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37" w:rsidRDefault="00C40F37" w:rsidP="00C40F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Надзор за исполнением законодательства о физической культуре и спорте</w:t>
      </w:r>
    </w:p>
    <w:p w:rsidR="00C40F37" w:rsidRDefault="00C40F37" w:rsidP="00C40F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40F37" w:rsidRPr="00C40F37" w:rsidRDefault="00C40F37" w:rsidP="00C40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F37">
        <w:rPr>
          <w:rFonts w:ascii="Times New Roman" w:hAnsi="Times New Roman" w:cs="Times New Roman"/>
          <w:sz w:val="28"/>
        </w:rPr>
        <w:t>Прокуратура Чистоозерного района провела проверку исполнения законодательства о физической культуре и спорте в органах местного самоуправления Чистоозерного района.</w:t>
      </w:r>
    </w:p>
    <w:p w:rsidR="00C40F37" w:rsidRPr="00C40F37" w:rsidRDefault="00C40F37" w:rsidP="00C40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F37">
        <w:rPr>
          <w:rFonts w:ascii="Times New Roman" w:hAnsi="Times New Roman" w:cs="Times New Roman"/>
          <w:sz w:val="28"/>
        </w:rPr>
        <w:t>Оказалось, что 16 сельсоветов не приняли календарные планы физкультурных и спортивных мероприятий на 2021 год. Не было у муниципалов и программного правового акта, определяющего основные задачи (направления) развития физической культуры и спорта на территории соответствующего муниципального образования</w:t>
      </w:r>
    </w:p>
    <w:p w:rsidR="00C40F37" w:rsidRPr="00C40F37" w:rsidRDefault="00C40F37" w:rsidP="00C40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F37">
        <w:rPr>
          <w:rFonts w:ascii="Times New Roman" w:hAnsi="Times New Roman" w:cs="Times New Roman"/>
          <w:sz w:val="28"/>
        </w:rPr>
        <w:t>По результатам проверки главам муниципальных образований внесены представления об устранении нарушений закона.</w:t>
      </w:r>
    </w:p>
    <w:p w:rsidR="005B54E2" w:rsidRDefault="00C40F37" w:rsidP="00C40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F37">
        <w:rPr>
          <w:rFonts w:ascii="Times New Roman" w:hAnsi="Times New Roman" w:cs="Times New Roman"/>
          <w:sz w:val="28"/>
        </w:rPr>
        <w:t>По результатам рассмотрения представлений нарушения устранены, 13 виновных привлечены к дисциплинарной ответственности.</w:t>
      </w:r>
    </w:p>
    <w:p w:rsidR="00C40F37" w:rsidRDefault="00C40F37" w:rsidP="00C40F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0F37" w:rsidRPr="00C40F37" w:rsidRDefault="00C40F37" w:rsidP="00C40F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Чистоозерного района</w:t>
      </w:r>
      <w:bookmarkStart w:id="0" w:name="_GoBack"/>
      <w:bookmarkEnd w:id="0"/>
    </w:p>
    <w:sectPr w:rsidR="00C40F37" w:rsidRPr="00C4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08"/>
    <w:rsid w:val="005B54E2"/>
    <w:rsid w:val="00A76C08"/>
    <w:rsid w:val="00C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AE9FF-807B-42DB-B745-B85BBB62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4isto</dc:creator>
  <cp:keywords/>
  <dc:description/>
  <cp:lastModifiedBy>4isto</cp:lastModifiedBy>
  <cp:revision>2</cp:revision>
  <dcterms:created xsi:type="dcterms:W3CDTF">2021-06-22T02:34:00Z</dcterms:created>
  <dcterms:modified xsi:type="dcterms:W3CDTF">2021-06-22T02:37:00Z</dcterms:modified>
</cp:coreProperties>
</file>