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2F" w:rsidRDefault="00791515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9A785B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1A1DD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803BB6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22.08.2017  № 325-п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7C5F85" w:rsidRDefault="00D73B27" w:rsidP="00D73B27">
      <w:pPr>
        <w:tabs>
          <w:tab w:val="left" w:pos="0"/>
        </w:tabs>
        <w:adjustRightInd w:val="0"/>
        <w:jc w:val="center"/>
        <w:rPr>
          <w:rFonts w:eastAsia="PMingLiU"/>
          <w:color w:val="000000"/>
          <w:sz w:val="28"/>
          <w:szCs w:val="28"/>
          <w:lang w:eastAsia="en-US"/>
        </w:rPr>
      </w:pPr>
      <w:r w:rsidRPr="00D73B27">
        <w:rPr>
          <w:rFonts w:eastAsia="PMingLiU"/>
          <w:color w:val="000000"/>
          <w:sz w:val="28"/>
          <w:szCs w:val="28"/>
          <w:lang w:eastAsia="en-US"/>
        </w:rPr>
        <w:t xml:space="preserve">О реализации отдельных положений постановления </w:t>
      </w:r>
    </w:p>
    <w:p w:rsidR="007C5F85" w:rsidRDefault="00D73B27" w:rsidP="00D73B27">
      <w:pPr>
        <w:tabs>
          <w:tab w:val="left" w:pos="0"/>
        </w:tabs>
        <w:adjustRightInd w:val="0"/>
        <w:jc w:val="center"/>
        <w:rPr>
          <w:rFonts w:eastAsia="PMingLiU"/>
          <w:sz w:val="28"/>
          <w:szCs w:val="28"/>
          <w:lang w:eastAsia="en-US"/>
        </w:rPr>
      </w:pPr>
      <w:r w:rsidRPr="00D73B27">
        <w:rPr>
          <w:rFonts w:eastAsia="PMingLiU"/>
          <w:color w:val="000000"/>
          <w:sz w:val="28"/>
          <w:szCs w:val="28"/>
          <w:lang w:eastAsia="en-US"/>
        </w:rPr>
        <w:t xml:space="preserve">Правительства Российской Федерации от </w:t>
      </w:r>
      <w:r w:rsidRPr="00D73B27">
        <w:rPr>
          <w:rFonts w:eastAsia="PMingLiU"/>
          <w:sz w:val="28"/>
          <w:szCs w:val="28"/>
          <w:lang w:eastAsia="en-US"/>
        </w:rPr>
        <w:t xml:space="preserve">09.07.2016 № 649 </w:t>
      </w:r>
    </w:p>
    <w:p w:rsidR="007C5F85" w:rsidRDefault="00D73B27" w:rsidP="00D73B27">
      <w:pPr>
        <w:tabs>
          <w:tab w:val="left" w:pos="0"/>
        </w:tabs>
        <w:adjustRightInd w:val="0"/>
        <w:jc w:val="center"/>
        <w:rPr>
          <w:rFonts w:eastAsia="PMingLiU"/>
          <w:sz w:val="28"/>
          <w:szCs w:val="28"/>
          <w:lang w:eastAsia="en-US"/>
        </w:rPr>
      </w:pPr>
      <w:r w:rsidRPr="00D73B27">
        <w:rPr>
          <w:rFonts w:eastAsia="PMingLiU"/>
          <w:sz w:val="28"/>
          <w:szCs w:val="28"/>
          <w:lang w:eastAsia="en-US"/>
        </w:rPr>
        <w:t xml:space="preserve">«О мерах по приспособлению жилых помещений и общего имущества </w:t>
      </w:r>
    </w:p>
    <w:p w:rsidR="00D73B27" w:rsidRPr="00D73B27" w:rsidRDefault="00D73B27" w:rsidP="00D73B27">
      <w:pPr>
        <w:tabs>
          <w:tab w:val="left" w:pos="0"/>
        </w:tabs>
        <w:adjustRightInd w:val="0"/>
        <w:jc w:val="center"/>
        <w:rPr>
          <w:rFonts w:eastAsia="PMingLiU"/>
          <w:color w:val="000000"/>
          <w:sz w:val="28"/>
          <w:szCs w:val="28"/>
          <w:lang w:eastAsia="en-US"/>
        </w:rPr>
      </w:pPr>
      <w:r w:rsidRPr="00D73B27">
        <w:rPr>
          <w:rFonts w:eastAsia="PMingLiU"/>
          <w:sz w:val="28"/>
          <w:szCs w:val="28"/>
          <w:lang w:eastAsia="en-US"/>
        </w:rPr>
        <w:t xml:space="preserve">в многоквартирном доме с учетом потребностей инвалидов» </w:t>
      </w:r>
    </w:p>
    <w:p w:rsidR="00D73B27" w:rsidRPr="00D73B27" w:rsidRDefault="00D73B27" w:rsidP="00D73B27">
      <w:pPr>
        <w:adjustRightInd w:val="0"/>
        <w:rPr>
          <w:rFonts w:eastAsia="PMingLiU"/>
          <w:color w:val="000000"/>
          <w:sz w:val="28"/>
          <w:szCs w:val="28"/>
          <w:lang w:eastAsia="en-US"/>
        </w:rPr>
      </w:pPr>
    </w:p>
    <w:p w:rsidR="00D73B27" w:rsidRPr="00D73B27" w:rsidRDefault="00D73B27" w:rsidP="00D73B27">
      <w:pPr>
        <w:adjustRightInd w:val="0"/>
        <w:rPr>
          <w:rFonts w:eastAsia="PMingLiU"/>
          <w:color w:val="000000"/>
          <w:sz w:val="28"/>
          <w:szCs w:val="28"/>
          <w:lang w:eastAsia="en-US"/>
        </w:rPr>
      </w:pPr>
    </w:p>
    <w:p w:rsidR="00D73B27" w:rsidRPr="00D73B27" w:rsidRDefault="00D73B27" w:rsidP="00D73B27">
      <w:pPr>
        <w:adjustRightInd w:val="0"/>
        <w:ind w:firstLine="709"/>
        <w:jc w:val="both"/>
        <w:rPr>
          <w:rFonts w:eastAsia="PMingLiU"/>
          <w:color w:val="000000"/>
          <w:sz w:val="28"/>
          <w:szCs w:val="28"/>
          <w:lang w:eastAsia="en-US"/>
        </w:rPr>
      </w:pPr>
      <w:r w:rsidRPr="00D73B27">
        <w:rPr>
          <w:rFonts w:eastAsia="PMingLiU"/>
          <w:sz w:val="28"/>
          <w:szCs w:val="28"/>
          <w:lang w:eastAsia="en-US"/>
        </w:rPr>
        <w:t xml:space="preserve">В соответствии с </w:t>
      </w:r>
      <w:hyperlink r:id="rId9" w:history="1">
        <w:r w:rsidRPr="00D73B27">
          <w:rPr>
            <w:rFonts w:eastAsia="PMingLiU"/>
            <w:color w:val="000000"/>
            <w:sz w:val="28"/>
            <w:szCs w:val="28"/>
            <w:lang w:eastAsia="en-US"/>
          </w:rPr>
          <w:t>постановлением</w:t>
        </w:r>
      </w:hyperlink>
      <w:r w:rsidRPr="00D73B27">
        <w:rPr>
          <w:rFonts w:eastAsia="PMingLiU"/>
          <w:color w:val="000000"/>
          <w:sz w:val="28"/>
          <w:szCs w:val="28"/>
          <w:lang w:eastAsia="en-US"/>
        </w:rPr>
        <w:t xml:space="preserve"> </w:t>
      </w:r>
      <w:r w:rsidRPr="00D73B27">
        <w:rPr>
          <w:rFonts w:eastAsia="PMingLiU"/>
          <w:sz w:val="28"/>
          <w:szCs w:val="28"/>
          <w:lang w:eastAsia="en-US"/>
        </w:rPr>
        <w:t xml:space="preserve">Правительства Российской Федерации от 09.07.2016 № 649 «О мерах по приспособлению жилых помещений и общего имущества в многоквартирном доме с учетом потребностей инвалидов» Правительство Новосибирской области </w:t>
      </w:r>
      <w:r w:rsidRPr="00D73B27">
        <w:rPr>
          <w:rFonts w:eastAsia="PMingLiU"/>
          <w:b/>
          <w:color w:val="000000"/>
          <w:sz w:val="28"/>
          <w:szCs w:val="28"/>
          <w:lang w:eastAsia="en-US"/>
        </w:rPr>
        <w:t>п о с т а н о в л я е т</w:t>
      </w:r>
      <w:r w:rsidRPr="00D73B27">
        <w:rPr>
          <w:rFonts w:eastAsia="PMingLiU"/>
          <w:color w:val="000000"/>
          <w:sz w:val="28"/>
          <w:szCs w:val="28"/>
          <w:lang w:eastAsia="en-US"/>
        </w:rPr>
        <w:t>:</w:t>
      </w:r>
    </w:p>
    <w:p w:rsidR="00D73B27" w:rsidRPr="00D73B27" w:rsidRDefault="00D73B27" w:rsidP="00D73B27">
      <w:pPr>
        <w:adjustRightInd w:val="0"/>
        <w:ind w:firstLine="708"/>
        <w:jc w:val="both"/>
        <w:rPr>
          <w:rFonts w:eastAsia="PMingLiU"/>
          <w:sz w:val="28"/>
          <w:szCs w:val="28"/>
          <w:lang w:eastAsia="en-US"/>
        </w:rPr>
      </w:pPr>
      <w:r w:rsidRPr="00D73B27">
        <w:rPr>
          <w:rFonts w:eastAsia="PMingLiU"/>
          <w:sz w:val="28"/>
          <w:szCs w:val="28"/>
          <w:lang w:eastAsia="en-US"/>
        </w:rPr>
        <w:t xml:space="preserve">1. Определить министерство труда и социального развития Новосибирской области уполномоченным органом государственной власти Новосибирской области, осуществляющим координацию мероприятий по приспособлению жилых помещений, входящих в состав жилищного фонда Новосибирской области, муниципального жилищного фонда, частного жилищного фонда, занимаемых инвалидами и семьями, имеющими детей-инвалидов, и используемых для их постоянного проживания, а также общего имущества в многоквартирном доме, в котором расположены указанные жилые помещения. </w:t>
      </w:r>
    </w:p>
    <w:p w:rsidR="00D73B27" w:rsidRPr="00D73B27" w:rsidRDefault="00D73B27" w:rsidP="00D73B27">
      <w:pPr>
        <w:adjustRightInd w:val="0"/>
        <w:ind w:firstLine="709"/>
        <w:jc w:val="both"/>
        <w:rPr>
          <w:rFonts w:eastAsia="PMingLiU"/>
          <w:color w:val="000000"/>
          <w:sz w:val="28"/>
          <w:szCs w:val="28"/>
          <w:lang w:eastAsia="en-US"/>
        </w:rPr>
      </w:pPr>
      <w:r w:rsidRPr="00D73B27">
        <w:rPr>
          <w:rFonts w:eastAsia="PMingLiU"/>
          <w:color w:val="000000"/>
          <w:sz w:val="28"/>
          <w:szCs w:val="28"/>
          <w:lang w:eastAsia="en-US"/>
        </w:rPr>
        <w:t>2. Министерству труда и социального развития Новосибирской области в срок до 1 декабря 2017 года:</w:t>
      </w:r>
    </w:p>
    <w:p w:rsidR="00D73B27" w:rsidRPr="00D73B27" w:rsidRDefault="00D73B27" w:rsidP="00D73B27">
      <w:pPr>
        <w:adjustRightInd w:val="0"/>
        <w:ind w:firstLine="709"/>
        <w:jc w:val="both"/>
        <w:rPr>
          <w:rFonts w:eastAsia="PMingLiU"/>
          <w:color w:val="000000"/>
          <w:sz w:val="28"/>
          <w:szCs w:val="28"/>
          <w:lang w:eastAsia="en-US"/>
        </w:rPr>
      </w:pPr>
      <w:r w:rsidRPr="00D73B27">
        <w:rPr>
          <w:rFonts w:eastAsia="PMingLiU"/>
          <w:color w:val="000000"/>
          <w:sz w:val="28"/>
          <w:szCs w:val="28"/>
          <w:lang w:eastAsia="en-US"/>
        </w:rPr>
        <w:t>1) разработать порядок создания и работы областной и муниципальной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инвалидов;</w:t>
      </w:r>
    </w:p>
    <w:p w:rsidR="00D73B27" w:rsidRPr="00D73B27" w:rsidRDefault="00D73B27" w:rsidP="00D73B27">
      <w:pPr>
        <w:adjustRightInd w:val="0"/>
        <w:ind w:firstLine="709"/>
        <w:jc w:val="both"/>
        <w:rPr>
          <w:rFonts w:eastAsia="PMingLiU"/>
          <w:color w:val="000000"/>
          <w:sz w:val="28"/>
          <w:szCs w:val="28"/>
          <w:lang w:eastAsia="en-US"/>
        </w:rPr>
      </w:pPr>
      <w:r w:rsidRPr="00D73B27">
        <w:rPr>
          <w:rFonts w:eastAsia="PMingLiU"/>
          <w:color w:val="000000"/>
          <w:sz w:val="28"/>
          <w:szCs w:val="28"/>
          <w:lang w:eastAsia="en-US"/>
        </w:rPr>
        <w:t>2) создать областную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и утвердить ее состав;</w:t>
      </w:r>
    </w:p>
    <w:p w:rsidR="00D73B27" w:rsidRPr="00D73B27" w:rsidRDefault="00D73B27" w:rsidP="00D73B27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D73B27">
        <w:rPr>
          <w:rFonts w:eastAsia="PMingLiU"/>
          <w:color w:val="000000"/>
          <w:sz w:val="28"/>
          <w:szCs w:val="28"/>
          <w:lang w:eastAsia="en-US"/>
        </w:rPr>
        <w:t xml:space="preserve">3. Министерству труда и социального развития Новосибирской области совместно с министерством жилищно-коммунального хозяйства Новосибирской области, министерством строительства Новосибирской области в срок до 1 марта </w:t>
      </w:r>
      <w:r w:rsidRPr="00D73B27">
        <w:rPr>
          <w:rFonts w:eastAsia="PMingLiU"/>
          <w:color w:val="000000"/>
          <w:sz w:val="28"/>
          <w:szCs w:val="28"/>
          <w:lang w:eastAsia="en-US"/>
        </w:rPr>
        <w:lastRenderedPageBreak/>
        <w:t xml:space="preserve">2018 года подготовить проект распоряжения Правительства Новосибирской области об утверждении </w:t>
      </w:r>
      <w:r w:rsidRPr="00D73B27">
        <w:rPr>
          <w:rFonts w:eastAsia="PMingLiU"/>
          <w:sz w:val="28"/>
          <w:szCs w:val="28"/>
        </w:rPr>
        <w:t>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инвалидов.</w:t>
      </w:r>
    </w:p>
    <w:p w:rsidR="00D73B27" w:rsidRPr="00D73B27" w:rsidRDefault="00D73B27" w:rsidP="00D73B2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3B27">
        <w:rPr>
          <w:color w:val="000000"/>
          <w:sz w:val="28"/>
          <w:szCs w:val="28"/>
        </w:rPr>
        <w:t>4. Контроль за исполнением постановления возложить на заместителя Губернатора Новосибирской области Титкова А.П.</w:t>
      </w:r>
    </w:p>
    <w:p w:rsidR="00D73B27" w:rsidRPr="00D73B27" w:rsidRDefault="00D73B27" w:rsidP="00D73B27">
      <w:pPr>
        <w:widowControl w:val="0"/>
        <w:jc w:val="both"/>
        <w:rPr>
          <w:color w:val="000000"/>
          <w:sz w:val="28"/>
          <w:szCs w:val="28"/>
        </w:rPr>
      </w:pPr>
    </w:p>
    <w:p w:rsidR="00D73B27" w:rsidRPr="00D73B27" w:rsidRDefault="00D73B27" w:rsidP="00D73B27">
      <w:pPr>
        <w:widowControl w:val="0"/>
        <w:jc w:val="both"/>
        <w:rPr>
          <w:color w:val="000000"/>
          <w:sz w:val="28"/>
          <w:szCs w:val="28"/>
        </w:rPr>
      </w:pPr>
    </w:p>
    <w:p w:rsidR="00D73B27" w:rsidRPr="00D73B27" w:rsidRDefault="00D73B27" w:rsidP="00D73B27">
      <w:pPr>
        <w:widowControl w:val="0"/>
        <w:jc w:val="both"/>
        <w:rPr>
          <w:color w:val="000000"/>
          <w:sz w:val="28"/>
          <w:szCs w:val="28"/>
        </w:rPr>
      </w:pPr>
    </w:p>
    <w:p w:rsidR="00D73B27" w:rsidRPr="00D73B27" w:rsidRDefault="00D73B27" w:rsidP="00D73B27">
      <w:pPr>
        <w:widowControl w:val="0"/>
        <w:jc w:val="both"/>
        <w:rPr>
          <w:color w:val="000000"/>
          <w:sz w:val="28"/>
          <w:szCs w:val="28"/>
        </w:rPr>
      </w:pPr>
      <w:r w:rsidRPr="00D73B27">
        <w:rPr>
          <w:color w:val="000000"/>
          <w:sz w:val="28"/>
          <w:szCs w:val="28"/>
        </w:rPr>
        <w:t>Губернатор Новосибирской области</w:t>
      </w:r>
      <w:r w:rsidRPr="00D73B27">
        <w:rPr>
          <w:color w:val="000000"/>
          <w:sz w:val="28"/>
          <w:szCs w:val="28"/>
        </w:rPr>
        <w:tab/>
      </w:r>
      <w:r w:rsidRPr="00D73B27">
        <w:rPr>
          <w:color w:val="000000"/>
          <w:sz w:val="28"/>
          <w:szCs w:val="28"/>
        </w:rPr>
        <w:tab/>
      </w:r>
      <w:r w:rsidRPr="00D73B27">
        <w:rPr>
          <w:color w:val="000000"/>
          <w:sz w:val="28"/>
          <w:szCs w:val="28"/>
        </w:rPr>
        <w:tab/>
      </w:r>
      <w:r w:rsidRPr="00D73B27">
        <w:rPr>
          <w:color w:val="000000"/>
          <w:sz w:val="28"/>
          <w:szCs w:val="28"/>
        </w:rPr>
        <w:tab/>
        <w:t xml:space="preserve">     </w:t>
      </w:r>
      <w:r w:rsidR="00AC5358">
        <w:rPr>
          <w:color w:val="000000"/>
          <w:sz w:val="28"/>
          <w:szCs w:val="28"/>
        </w:rPr>
        <w:t xml:space="preserve"> </w:t>
      </w:r>
      <w:r w:rsidR="00325EE2">
        <w:rPr>
          <w:color w:val="000000"/>
          <w:sz w:val="28"/>
          <w:szCs w:val="28"/>
        </w:rPr>
        <w:t xml:space="preserve"> </w:t>
      </w:r>
      <w:r w:rsidR="00AC5358">
        <w:rPr>
          <w:color w:val="000000"/>
          <w:sz w:val="28"/>
          <w:szCs w:val="28"/>
        </w:rPr>
        <w:t xml:space="preserve">  </w:t>
      </w:r>
      <w:r w:rsidRPr="00D73B27">
        <w:rPr>
          <w:color w:val="000000"/>
          <w:sz w:val="28"/>
          <w:szCs w:val="28"/>
        </w:rPr>
        <w:t>В.Ф. Городецкий</w:t>
      </w:r>
    </w:p>
    <w:p w:rsidR="00D73B27" w:rsidRPr="00746877" w:rsidRDefault="00D73B2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D73B27" w:rsidRPr="00746877" w:rsidRDefault="00D73B2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D73B27" w:rsidRPr="00746877" w:rsidRDefault="00D73B2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D73B27" w:rsidRPr="00746877" w:rsidRDefault="00D73B2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D73B27" w:rsidRPr="00746877" w:rsidRDefault="00D73B2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D73B27" w:rsidRPr="00746877" w:rsidRDefault="00D73B2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D73B27" w:rsidRPr="00746877" w:rsidRDefault="00D73B2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D73B27" w:rsidRPr="00746877" w:rsidRDefault="00D73B2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D73B27" w:rsidRPr="00746877" w:rsidRDefault="00D73B2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D73B27" w:rsidRPr="00746877" w:rsidRDefault="00D73B2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D73B27" w:rsidRPr="00746877" w:rsidRDefault="00D73B2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D73B27" w:rsidRPr="00746877" w:rsidRDefault="00D73B2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D73B27" w:rsidRPr="00746877" w:rsidRDefault="00D73B2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D73B27" w:rsidRPr="00746877" w:rsidRDefault="00D73B2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D73B27" w:rsidRPr="00746877" w:rsidRDefault="00D73B2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D73B27" w:rsidRPr="00746877" w:rsidRDefault="00D73B2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D73B27" w:rsidRPr="00746877" w:rsidRDefault="00D73B2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D73B27" w:rsidRPr="00746877" w:rsidRDefault="00D73B2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D73B27" w:rsidRPr="00746877" w:rsidRDefault="00D73B2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D73B27" w:rsidRDefault="00D73B2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746877" w:rsidRDefault="0074687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746877" w:rsidRDefault="0074687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746877" w:rsidRDefault="0074687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746877" w:rsidRDefault="0074687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746877" w:rsidRDefault="0074687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746877" w:rsidRDefault="0074687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746877" w:rsidRDefault="0074687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746877" w:rsidRDefault="0074687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746877" w:rsidRDefault="0074687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746877" w:rsidRDefault="0074687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746877" w:rsidRDefault="0074687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746877" w:rsidRPr="00746877" w:rsidRDefault="00746877" w:rsidP="00D73B27">
      <w:pPr>
        <w:adjustRightInd w:val="0"/>
        <w:jc w:val="both"/>
        <w:rPr>
          <w:rFonts w:eastAsia="PMingLiU"/>
          <w:color w:val="000000"/>
          <w:sz w:val="28"/>
          <w:szCs w:val="28"/>
        </w:rPr>
      </w:pPr>
    </w:p>
    <w:p w:rsidR="00D73B27" w:rsidRPr="00D73B27" w:rsidRDefault="00D73B27" w:rsidP="00D73B27">
      <w:pPr>
        <w:adjustRightInd w:val="0"/>
        <w:jc w:val="both"/>
        <w:rPr>
          <w:rFonts w:eastAsia="PMingLiU"/>
          <w:color w:val="000000"/>
        </w:rPr>
      </w:pPr>
    </w:p>
    <w:p w:rsidR="00BA695F" w:rsidRDefault="00746877" w:rsidP="00746877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Я.А.</w:t>
      </w:r>
      <w:r w:rsidR="00325EE2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Фролов</w:t>
      </w:r>
    </w:p>
    <w:p w:rsidR="00746877" w:rsidRDefault="00746877" w:rsidP="00746877">
      <w:pPr>
        <w:rPr>
          <w:sz w:val="28"/>
          <w:szCs w:val="28"/>
        </w:rPr>
      </w:pPr>
      <w:r>
        <w:rPr>
          <w:rFonts w:eastAsia="Calibri"/>
          <w:color w:val="000000"/>
          <w:lang w:eastAsia="en-US"/>
        </w:rPr>
        <w:t>223 09 94</w:t>
      </w:r>
    </w:p>
    <w:sectPr w:rsidR="00746877" w:rsidSect="002B14DD">
      <w:headerReference w:type="default" r:id="rId10"/>
      <w:footerReference w:type="first" r:id="rId11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DB1" w:rsidRDefault="00CA5DB1">
      <w:r>
        <w:separator/>
      </w:r>
    </w:p>
  </w:endnote>
  <w:endnote w:type="continuationSeparator" w:id="0">
    <w:p w:rsidR="00CA5DB1" w:rsidRDefault="00CA5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D9" w:rsidRPr="00E267A9" w:rsidRDefault="00E267A9" w:rsidP="008B14D9">
    <w:pPr>
      <w:pStyle w:val="a9"/>
      <w:rPr>
        <w:sz w:val="16"/>
        <w:szCs w:val="16"/>
      </w:rPr>
    </w:pPr>
    <w:r w:rsidRPr="00E267A9">
      <w:rPr>
        <w:sz w:val="16"/>
        <w:szCs w:val="16"/>
      </w:rPr>
      <w:t>ПП/05/</w:t>
    </w:r>
    <w:r w:rsidR="00F453F7">
      <w:rPr>
        <w:sz w:val="16"/>
        <w:szCs w:val="16"/>
      </w:rPr>
      <w:t>2</w:t>
    </w:r>
    <w:r w:rsidR="0043491B">
      <w:rPr>
        <w:sz w:val="16"/>
        <w:szCs w:val="16"/>
      </w:rPr>
      <w:t>5</w:t>
    </w:r>
    <w:r w:rsidR="00746877">
      <w:rPr>
        <w:sz w:val="16"/>
        <w:szCs w:val="16"/>
      </w:rPr>
      <w:t>619</w:t>
    </w:r>
    <w:r w:rsidRPr="00E267A9">
      <w:rPr>
        <w:sz w:val="16"/>
        <w:szCs w:val="16"/>
      </w:rPr>
      <w:t>/</w:t>
    </w:r>
    <w:r w:rsidR="00746877">
      <w:rPr>
        <w:sz w:val="16"/>
        <w:szCs w:val="16"/>
      </w:rPr>
      <w:t>11</w:t>
    </w:r>
    <w:r w:rsidR="0083503D">
      <w:rPr>
        <w:sz w:val="16"/>
        <w:szCs w:val="16"/>
      </w:rPr>
      <w:t>.</w:t>
    </w:r>
    <w:r w:rsidR="00804DE8">
      <w:rPr>
        <w:sz w:val="16"/>
        <w:szCs w:val="16"/>
      </w:rPr>
      <w:t>0</w:t>
    </w:r>
    <w:r w:rsidR="00746877">
      <w:rPr>
        <w:sz w:val="16"/>
        <w:szCs w:val="16"/>
      </w:rPr>
      <w:t>8</w:t>
    </w:r>
    <w:r w:rsidRPr="00E267A9">
      <w:rPr>
        <w:sz w:val="16"/>
        <w:szCs w:val="16"/>
      </w:rPr>
      <w:t>.201</w:t>
    </w:r>
    <w:r w:rsidR="00804DE8">
      <w:rPr>
        <w:sz w:val="16"/>
        <w:szCs w:val="16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DB1" w:rsidRDefault="00CA5DB1">
      <w:r>
        <w:separator/>
      </w:r>
    </w:p>
  </w:footnote>
  <w:footnote w:type="continuationSeparator" w:id="0">
    <w:p w:rsidR="00CA5DB1" w:rsidRDefault="00CA5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67577"/>
      <w:docPartObj>
        <w:docPartGallery w:val="Page Numbers (Top of Page)"/>
        <w:docPartUnique/>
      </w:docPartObj>
    </w:sdtPr>
    <w:sdtContent>
      <w:p w:rsidR="002B14DD" w:rsidRDefault="000A09B3">
        <w:pPr>
          <w:pStyle w:val="a4"/>
          <w:jc w:val="center"/>
        </w:pPr>
        <w:r>
          <w:fldChar w:fldCharType="begin"/>
        </w:r>
        <w:r w:rsidR="002B14DD">
          <w:instrText>PAGE   \* MERGEFORMAT</w:instrText>
        </w:r>
        <w:r>
          <w:fldChar w:fldCharType="separate"/>
        </w:r>
        <w:r w:rsidR="006B7D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0351"/>
    <w:rsid w:val="00007774"/>
    <w:rsid w:val="0001507F"/>
    <w:rsid w:val="000165FC"/>
    <w:rsid w:val="000307CD"/>
    <w:rsid w:val="000332CB"/>
    <w:rsid w:val="00043C40"/>
    <w:rsid w:val="00067050"/>
    <w:rsid w:val="00071563"/>
    <w:rsid w:val="00084A05"/>
    <w:rsid w:val="00087885"/>
    <w:rsid w:val="000A09B3"/>
    <w:rsid w:val="000B7443"/>
    <w:rsid w:val="000D3EDE"/>
    <w:rsid w:val="000D60D6"/>
    <w:rsid w:val="000D6552"/>
    <w:rsid w:val="000E0819"/>
    <w:rsid w:val="000E573C"/>
    <w:rsid w:val="000F3B80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3050"/>
    <w:rsid w:val="00133796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A06C7"/>
    <w:rsid w:val="001A1DD7"/>
    <w:rsid w:val="001B0108"/>
    <w:rsid w:val="001D74A1"/>
    <w:rsid w:val="001F11B9"/>
    <w:rsid w:val="0020595F"/>
    <w:rsid w:val="00220AAB"/>
    <w:rsid w:val="00235378"/>
    <w:rsid w:val="00236B8E"/>
    <w:rsid w:val="00242F83"/>
    <w:rsid w:val="00245EA5"/>
    <w:rsid w:val="002544E4"/>
    <w:rsid w:val="0026308A"/>
    <w:rsid w:val="00275133"/>
    <w:rsid w:val="002B14DD"/>
    <w:rsid w:val="002D2330"/>
    <w:rsid w:val="002D27CD"/>
    <w:rsid w:val="002E3EDC"/>
    <w:rsid w:val="002F14B5"/>
    <w:rsid w:val="002F259C"/>
    <w:rsid w:val="002F479C"/>
    <w:rsid w:val="002F699B"/>
    <w:rsid w:val="00300351"/>
    <w:rsid w:val="003024FA"/>
    <w:rsid w:val="00306F9F"/>
    <w:rsid w:val="00312AAC"/>
    <w:rsid w:val="00325EE2"/>
    <w:rsid w:val="00333721"/>
    <w:rsid w:val="00334BBC"/>
    <w:rsid w:val="00337959"/>
    <w:rsid w:val="00363A5E"/>
    <w:rsid w:val="003660D2"/>
    <w:rsid w:val="00371B1F"/>
    <w:rsid w:val="00374DBA"/>
    <w:rsid w:val="0037500E"/>
    <w:rsid w:val="003A5A24"/>
    <w:rsid w:val="003A6C48"/>
    <w:rsid w:val="003B3E92"/>
    <w:rsid w:val="003B6D21"/>
    <w:rsid w:val="003C2CD7"/>
    <w:rsid w:val="003C2FAE"/>
    <w:rsid w:val="003C3BAE"/>
    <w:rsid w:val="003C60EE"/>
    <w:rsid w:val="003D1D37"/>
    <w:rsid w:val="003D2537"/>
    <w:rsid w:val="003D6B24"/>
    <w:rsid w:val="003E4C7C"/>
    <w:rsid w:val="003E7B3B"/>
    <w:rsid w:val="003F0E13"/>
    <w:rsid w:val="00414262"/>
    <w:rsid w:val="00420924"/>
    <w:rsid w:val="0043036E"/>
    <w:rsid w:val="0043491B"/>
    <w:rsid w:val="004359EB"/>
    <w:rsid w:val="0044504E"/>
    <w:rsid w:val="00453F99"/>
    <w:rsid w:val="0045763C"/>
    <w:rsid w:val="00462966"/>
    <w:rsid w:val="00464982"/>
    <w:rsid w:val="00487186"/>
    <w:rsid w:val="00494265"/>
    <w:rsid w:val="004A0C9C"/>
    <w:rsid w:val="004B35AE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795D"/>
    <w:rsid w:val="00553D36"/>
    <w:rsid w:val="00570DAC"/>
    <w:rsid w:val="00580C04"/>
    <w:rsid w:val="00592336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16C71"/>
    <w:rsid w:val="006179C5"/>
    <w:rsid w:val="00631FD4"/>
    <w:rsid w:val="0063224B"/>
    <w:rsid w:val="00633B03"/>
    <w:rsid w:val="00652A28"/>
    <w:rsid w:val="00656DE3"/>
    <w:rsid w:val="006631DB"/>
    <w:rsid w:val="00680B0B"/>
    <w:rsid w:val="00681BEE"/>
    <w:rsid w:val="00682DA2"/>
    <w:rsid w:val="0068561C"/>
    <w:rsid w:val="00685CE4"/>
    <w:rsid w:val="0068682D"/>
    <w:rsid w:val="0069259E"/>
    <w:rsid w:val="006A2680"/>
    <w:rsid w:val="006B3642"/>
    <w:rsid w:val="006B5D11"/>
    <w:rsid w:val="006B71F2"/>
    <w:rsid w:val="006B7D8A"/>
    <w:rsid w:val="006C0476"/>
    <w:rsid w:val="006C2F08"/>
    <w:rsid w:val="006C3C36"/>
    <w:rsid w:val="006F4ED9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46877"/>
    <w:rsid w:val="00752AB3"/>
    <w:rsid w:val="00766B7E"/>
    <w:rsid w:val="0077114A"/>
    <w:rsid w:val="00783B7F"/>
    <w:rsid w:val="00791515"/>
    <w:rsid w:val="007A56E0"/>
    <w:rsid w:val="007C5F85"/>
    <w:rsid w:val="007C655D"/>
    <w:rsid w:val="007D2FBC"/>
    <w:rsid w:val="007D4480"/>
    <w:rsid w:val="00803BB6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900BF1"/>
    <w:rsid w:val="00900D6E"/>
    <w:rsid w:val="00904075"/>
    <w:rsid w:val="00920FE7"/>
    <w:rsid w:val="00921979"/>
    <w:rsid w:val="0093061C"/>
    <w:rsid w:val="0093477E"/>
    <w:rsid w:val="009407DB"/>
    <w:rsid w:val="00962DE2"/>
    <w:rsid w:val="00975560"/>
    <w:rsid w:val="00983122"/>
    <w:rsid w:val="00985FC8"/>
    <w:rsid w:val="009A785B"/>
    <w:rsid w:val="009B3F24"/>
    <w:rsid w:val="009C235F"/>
    <w:rsid w:val="009C65E4"/>
    <w:rsid w:val="009C66FE"/>
    <w:rsid w:val="009D6CD3"/>
    <w:rsid w:val="009E473B"/>
    <w:rsid w:val="00A10E21"/>
    <w:rsid w:val="00A12F47"/>
    <w:rsid w:val="00A34EC6"/>
    <w:rsid w:val="00A44CCF"/>
    <w:rsid w:val="00A518A7"/>
    <w:rsid w:val="00A56AF8"/>
    <w:rsid w:val="00A70443"/>
    <w:rsid w:val="00A724FE"/>
    <w:rsid w:val="00A8196B"/>
    <w:rsid w:val="00A84D27"/>
    <w:rsid w:val="00AA2E93"/>
    <w:rsid w:val="00AA61D1"/>
    <w:rsid w:val="00AC0171"/>
    <w:rsid w:val="00AC5358"/>
    <w:rsid w:val="00AE4057"/>
    <w:rsid w:val="00AE5379"/>
    <w:rsid w:val="00AF7A3B"/>
    <w:rsid w:val="00B016B8"/>
    <w:rsid w:val="00B020FF"/>
    <w:rsid w:val="00B02499"/>
    <w:rsid w:val="00B26F1E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3681E"/>
    <w:rsid w:val="00C4021D"/>
    <w:rsid w:val="00C567F3"/>
    <w:rsid w:val="00C57FE0"/>
    <w:rsid w:val="00C6077A"/>
    <w:rsid w:val="00C75F5C"/>
    <w:rsid w:val="00C77186"/>
    <w:rsid w:val="00C867C9"/>
    <w:rsid w:val="00C91084"/>
    <w:rsid w:val="00CA2647"/>
    <w:rsid w:val="00CA5DB1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72015"/>
    <w:rsid w:val="00D73B27"/>
    <w:rsid w:val="00D84EDC"/>
    <w:rsid w:val="00DA0B7A"/>
    <w:rsid w:val="00DA196F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44DFC"/>
    <w:rsid w:val="00E555F8"/>
    <w:rsid w:val="00E5658C"/>
    <w:rsid w:val="00E679AC"/>
    <w:rsid w:val="00E72157"/>
    <w:rsid w:val="00E72392"/>
    <w:rsid w:val="00E73762"/>
    <w:rsid w:val="00E76342"/>
    <w:rsid w:val="00E81D8D"/>
    <w:rsid w:val="00E95B01"/>
    <w:rsid w:val="00E95FE7"/>
    <w:rsid w:val="00EA5259"/>
    <w:rsid w:val="00EB47E2"/>
    <w:rsid w:val="00EB5979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71858"/>
    <w:rsid w:val="00F76EA3"/>
    <w:rsid w:val="00F85965"/>
    <w:rsid w:val="00F86946"/>
    <w:rsid w:val="00F91E02"/>
    <w:rsid w:val="00F92B51"/>
    <w:rsid w:val="00FA07EF"/>
    <w:rsid w:val="00FA202F"/>
    <w:rsid w:val="00FA272B"/>
    <w:rsid w:val="00FB1403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A09B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A09B3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A09B3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9B3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A09B3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09B3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A09B3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A09B3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A09B3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A09B3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09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A09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A09B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A09B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A09B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A09B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A09B3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A09B3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A09B3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0A09B3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0A09B3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0A09B3"/>
  </w:style>
  <w:style w:type="paragraph" w:styleId="a4">
    <w:name w:val="header"/>
    <w:basedOn w:val="a"/>
    <w:link w:val="a5"/>
    <w:uiPriority w:val="99"/>
    <w:rsid w:val="000A09B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A09B3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0A09B3"/>
    <w:rPr>
      <w:rFonts w:cs="Times New Roman"/>
    </w:rPr>
  </w:style>
  <w:style w:type="paragraph" w:styleId="a7">
    <w:name w:val="Body Text"/>
    <w:basedOn w:val="a"/>
    <w:link w:val="a8"/>
    <w:uiPriority w:val="99"/>
    <w:rsid w:val="000A09B3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A09B3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0A09B3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0A09B3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0A09B3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0A09B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0A09B3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A09B3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0A09B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A09B3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0A09B3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A09B3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0A09B3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0A09B3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A09B3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0E5D911702B2DEA77AD2B2B01E6E275D09671071ED36649303ADEE1B55E6BB1C90E2FE0AB63043y4E6B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C16D11-727C-4A3C-914F-11A6E64E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2</cp:revision>
  <cp:lastPrinted>2017-08-11T07:24:00Z</cp:lastPrinted>
  <dcterms:created xsi:type="dcterms:W3CDTF">2022-05-16T08:15:00Z</dcterms:created>
  <dcterms:modified xsi:type="dcterms:W3CDTF">2022-05-16T08:15:00Z</dcterms:modified>
</cp:coreProperties>
</file>