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719E" w:rsidRPr="00AA719E" w:rsidRDefault="00AA719E" w:rsidP="00E54CB4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36"/>
          <w:szCs w:val="36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719E" w:rsidRPr="00AA719E" w:rsidRDefault="00AA719E" w:rsidP="004A15F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АДМИНИСТРАЯ</w:t>
      </w:r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ОЛЬГИНСКОГО</w:t>
      </w:r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СЕЛЬСОВЕТА</w:t>
      </w:r>
    </w:p>
    <w:p w:rsidR="00AA719E" w:rsidRPr="00AA719E" w:rsidRDefault="004A15F7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ЧИСТООЗЕРНОГО </w:t>
      </w:r>
      <w:r w:rsidR="00AA719E"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РАЙОНА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AA719E"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НОВОСИБИРСКОЙ ОБЛАСТИ</w:t>
      </w: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E54CB4" w:rsidP="00AA71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 20.10.2022</w:t>
      </w:r>
      <w:r w:rsidR="00AA719E"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г.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№81</w:t>
      </w:r>
    </w:p>
    <w:p w:rsidR="00AA719E" w:rsidRPr="00AA719E" w:rsidRDefault="00AA719E" w:rsidP="00AA71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утверждении Программы профилактики рисков причинения вреда (ущерба) охраняемым законом ценностям на 2023 год в сфере муниципальн</w:t>
      </w:r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ого лесного контроля в </w:t>
      </w:r>
      <w:proofErr w:type="spellStart"/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Ольгинском</w:t>
      </w:r>
      <w:proofErr w:type="spellEnd"/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E54CB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сельсовете </w:t>
      </w:r>
      <w:bookmarkStart w:id="0" w:name="_GoBack"/>
      <w:bookmarkEnd w:id="0"/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Чистоозерного района Новосибирской области </w:t>
      </w:r>
    </w:p>
    <w:p w:rsidR="00AA719E" w:rsidRPr="00AA719E" w:rsidRDefault="00AA719E" w:rsidP="00AA719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719E" w:rsidRPr="00AA719E" w:rsidRDefault="00AA719E" w:rsidP="00AA719E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Руководствуясь </w:t>
      </w:r>
      <w:r w:rsidRPr="00AA719E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Постановлением Правительства РФ от 25 июня 2021 г. N 990"Об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</w:t>
      </w:r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администрация </w:t>
      </w:r>
      <w:proofErr w:type="spellStart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Ольгинского</w:t>
      </w:r>
      <w:proofErr w:type="spellEnd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Чистоозерного района Новосибирской области</w:t>
      </w:r>
    </w:p>
    <w:p w:rsidR="00AA719E" w:rsidRPr="00AA719E" w:rsidRDefault="00AA719E" w:rsidP="00AA71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AA719E" w:rsidRPr="00AA719E" w:rsidRDefault="00AA719E" w:rsidP="00AA719E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1. Утвердить Программу профилактики рисков причинения вреда (ущерба) охраняемым законом ценностям на 2023 год в сфере муниципальн</w:t>
      </w:r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лесного контроля в </w:t>
      </w:r>
      <w:proofErr w:type="spellStart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Ольгинском</w:t>
      </w:r>
      <w:proofErr w:type="spellEnd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сельсовете Чистоозерного </w:t>
      </w: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AA719E"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  <w:t xml:space="preserve"> </w:t>
      </w: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Опубликовать настоящее постановлени</w:t>
      </w:r>
      <w:r w:rsidR="004859D3">
        <w:rPr>
          <w:rFonts w:ascii="Times New Roman" w:eastAsia="Times New Roman" w:hAnsi="Times New Roman" w:cs="Times New Roman"/>
          <w:sz w:val="28"/>
          <w:szCs w:val="28"/>
          <w:lang w:eastAsia="ru-RU"/>
        </w:rPr>
        <w:t>е в газете</w:t>
      </w:r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</w:t>
      </w:r>
      <w:proofErr w:type="spellStart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Ольгинский</w:t>
      </w:r>
      <w:proofErr w:type="spellEnd"/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Вестник» и на официальн</w:t>
      </w:r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ом сайте администрации </w:t>
      </w:r>
      <w:proofErr w:type="spellStart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Ольгинского</w:t>
      </w:r>
      <w:proofErr w:type="spellEnd"/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Чистоозерного </w:t>
      </w: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района Новосибирской области в сети Интернет.</w:t>
      </w:r>
    </w:p>
    <w:p w:rsidR="00AA719E" w:rsidRPr="00AA719E" w:rsidRDefault="00AA719E" w:rsidP="00AA719E">
      <w:pPr>
        <w:numPr>
          <w:ilvl w:val="0"/>
          <w:numId w:val="2"/>
        </w:num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Контроль за исполнением настоящего постановления оставляю за собой. 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</w:t>
      </w:r>
    </w:p>
    <w:p w:rsidR="00AA719E" w:rsidRPr="00AA719E" w:rsidRDefault="00AA719E" w:rsidP="00AA71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4A15F7" w:rsidP="00AA71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Ольгинского</w:t>
      </w:r>
      <w:proofErr w:type="spellEnd"/>
      <w:r w:rsidR="00AA719E"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AA719E" w:rsidRPr="00AA719E" w:rsidRDefault="00AA719E" w:rsidP="00AA7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Чистоозерного   района </w:t>
      </w:r>
    </w:p>
    <w:p w:rsidR="00AA719E" w:rsidRPr="00AA719E" w:rsidRDefault="00AA719E" w:rsidP="00AA71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                           </w:t>
      </w:r>
      <w:r w:rsidR="004A15F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И.Е. Васильева</w:t>
      </w: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15F7" w:rsidRDefault="004A15F7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4A15F7" w:rsidRPr="00AA719E" w:rsidRDefault="004A15F7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t>УТВЕРЖДЕНА</w:t>
      </w: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lastRenderedPageBreak/>
        <w:t>Постан</w:t>
      </w:r>
      <w:r w:rsidR="004A15F7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овлением Администрации </w:t>
      </w:r>
      <w:proofErr w:type="spellStart"/>
      <w:r w:rsidR="004A15F7">
        <w:rPr>
          <w:rFonts w:ascii="Times New Roman" w:eastAsia="Times New Roman" w:hAnsi="Times New Roman" w:cs="Times New Roman"/>
          <w:sz w:val="20"/>
          <w:szCs w:val="20"/>
          <w:lang w:eastAsia="ru-RU"/>
        </w:rPr>
        <w:t>Ольгинского</w:t>
      </w:r>
      <w:proofErr w:type="spellEnd"/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сельсовета</w:t>
      </w: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Чистоозерного района </w:t>
      </w: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Новосибирской области </w:t>
      </w:r>
    </w:p>
    <w:p w:rsidR="00AA719E" w:rsidRPr="00AA719E" w:rsidRDefault="00AA719E" w:rsidP="00AA719E">
      <w:pPr>
        <w:spacing w:after="0" w:line="240" w:lineRule="auto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A719E">
        <w:rPr>
          <w:rFonts w:ascii="Times New Roman" w:eastAsia="Times New Roman" w:hAnsi="Times New Roman" w:cs="Times New Roman"/>
          <w:sz w:val="20"/>
          <w:szCs w:val="20"/>
          <w:lang w:eastAsia="ru-RU"/>
        </w:rPr>
        <w:t>от _____ г.  № __</w:t>
      </w:r>
    </w:p>
    <w:p w:rsidR="00AA719E" w:rsidRPr="00AA719E" w:rsidRDefault="00AA719E" w:rsidP="00AA719E">
      <w:pPr>
        <w:spacing w:after="0" w:line="240" w:lineRule="auto"/>
        <w:ind w:left="5940"/>
        <w:jc w:val="right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Программа профилактики рисков причинения вреда (ущерба) охраняемым законом ценностям на 2023 год в сфере муниципально</w:t>
      </w:r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го лесного контроля в </w:t>
      </w:r>
      <w:proofErr w:type="spellStart"/>
      <w:r w:rsidR="004A15F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Ольгинском</w:t>
      </w:r>
      <w:proofErr w:type="spellEnd"/>
      <w:r w:rsidRPr="00AA719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сельсовете  Чистоозерного района Новосибирской области</w:t>
      </w:r>
    </w:p>
    <w:p w:rsidR="00AA719E" w:rsidRPr="00AA719E" w:rsidRDefault="00AA719E" w:rsidP="00AA719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both"/>
        <w:outlineLvl w:val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Настоящая Программа профилактики рисков причинения вреда (ущерба) охраняемым законом ценностям на 2023 год в сфере муниципальн</w:t>
      </w:r>
      <w:r w:rsidR="004A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ого лесного контроля  в </w:t>
      </w:r>
      <w:proofErr w:type="spellStart"/>
      <w:r w:rsidR="004A15F7">
        <w:rPr>
          <w:rFonts w:ascii="Times New Roman" w:eastAsia="Times New Roman" w:hAnsi="Times New Roman" w:cs="Times New Roman"/>
          <w:sz w:val="24"/>
          <w:szCs w:val="24"/>
          <w:lang w:eastAsia="ru-RU"/>
        </w:rPr>
        <w:t>Ольгинском</w:t>
      </w:r>
      <w:proofErr w:type="spellEnd"/>
      <w:r w:rsidR="004A15F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Чистоозерного</w:t>
      </w: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AA719E" w:rsidRPr="00AA719E" w:rsidRDefault="00AA719E" w:rsidP="00AA719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Настоящая Программа разработана и подлежит исп</w:t>
      </w:r>
      <w:r w:rsidR="004A15F7">
        <w:rPr>
          <w:rFonts w:ascii="Times New Roman" w:eastAsia="Times New Roman" w:hAnsi="Times New Roman" w:cs="Times New Roman"/>
          <w:sz w:val="24"/>
          <w:szCs w:val="24"/>
          <w:lang w:eastAsia="ru-RU"/>
        </w:rPr>
        <w:t>олнению администрацией Ольгинского</w:t>
      </w: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Чистоозерного района Новосибирской области (далее по тексту – администрация).</w:t>
      </w:r>
    </w:p>
    <w:p w:rsidR="00AA719E" w:rsidRPr="00AA719E" w:rsidRDefault="00AA719E" w:rsidP="00AA719E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AA719E" w:rsidRPr="00AA719E" w:rsidRDefault="00AA719E" w:rsidP="00AA719E">
      <w:pPr>
        <w:spacing w:after="0" w:line="240" w:lineRule="auto"/>
        <w:ind w:left="567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1.1. Вид муниципального контроля: муниципальный лесной контроль.</w:t>
      </w:r>
    </w:p>
    <w:p w:rsidR="00AA719E" w:rsidRPr="00AA719E" w:rsidRDefault="00AA719E" w:rsidP="00AA719E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1.2. Предметом муниципального контроля на территории муниципального образования   является соблюдение гражданами и организациями (далее – контролируемые лица) в отношении лесных участков, находящихся в собственности муниципального образования,  </w:t>
      </w:r>
      <w:r w:rsidRPr="00AA719E">
        <w:rPr>
          <w:rFonts w:ascii="Arial" w:eastAsia="Times New Roman" w:hAnsi="Arial" w:cs="Arial"/>
          <w:sz w:val="28"/>
          <w:szCs w:val="28"/>
          <w:lang w:eastAsia="ru-RU"/>
        </w:rPr>
        <w:t xml:space="preserve"> </w:t>
      </w: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требований, установленных в соответствии с Лесным кодексом Российской Федерации, другими федеральными законами и принимаемыми в соответствии с ними иными нормативными правовыми актами Российской Федерации, законами и иными нормативными правовыми актами Новосибирской  области в области использования, охраны, защиты, воспроизводства лесов и лесоразведения, в том числе в области семеноводства в отношении семян лесных растений (далее - обязательные требования);</w:t>
      </w:r>
    </w:p>
    <w:p w:rsidR="00AA719E" w:rsidRPr="00AA719E" w:rsidRDefault="00AA719E" w:rsidP="00AA719E">
      <w:pPr>
        <w:tabs>
          <w:tab w:val="left" w:pos="1134"/>
        </w:tabs>
        <w:spacing w:after="200" w:line="276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  <w:lang/>
        </w:rPr>
      </w:pPr>
      <w:r w:rsidRPr="00AA719E">
        <w:rPr>
          <w:rFonts w:ascii="Times New Roman" w:eastAsia="Calibri" w:hAnsi="Times New Roman" w:cs="Times New Roman"/>
          <w:sz w:val="24"/>
          <w:szCs w:val="24"/>
          <w:lang/>
        </w:rPr>
        <w:t>исполнение решений, принимаемых по результатам контрольных мероприятий</w:t>
      </w:r>
      <w:r w:rsidRPr="00AA719E">
        <w:rPr>
          <w:rFonts w:ascii="Times New Roman" w:eastAsia="Calibri" w:hAnsi="Times New Roman" w:cs="Times New Roman"/>
          <w:sz w:val="24"/>
          <w:szCs w:val="24"/>
        </w:rPr>
        <w:t>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Администрацией за 9 месяцев 2022 года проведено 0 проверок соблюдения действующего законодательства Российской Федерации в указанной сфере.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В рамках профилактики</w:t>
      </w:r>
      <w:r w:rsidRPr="00AA719E">
        <w:rPr>
          <w:rFonts w:ascii="Times New Roman" w:eastAsia="Calibri" w:hAnsi="Times New Roman" w:cs="Times New Roman"/>
          <w:sz w:val="24"/>
          <w:szCs w:val="24"/>
        </w:rPr>
        <w:t xml:space="preserve"> рисков причинения вреда (ущерба) охраняемым законом ценностям</w:t>
      </w: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администрацией  в 2021 году осуществляются следующие мероприятия:</w:t>
      </w:r>
    </w:p>
    <w:p w:rsidR="00AA719E" w:rsidRPr="00AA719E" w:rsidRDefault="00AA719E" w:rsidP="00AA719E">
      <w:pPr>
        <w:numPr>
          <w:ilvl w:val="0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размещение на официальном сайте администрации   в сети «Интернет» 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AA719E" w:rsidRPr="00AA719E" w:rsidRDefault="00AA719E" w:rsidP="00AA719E">
      <w:pPr>
        <w:numPr>
          <w:ilvl w:val="0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</w:t>
      </w: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обязательных требований, разъяснительной работы в средствах массовой информации; </w:t>
      </w:r>
    </w:p>
    <w:p w:rsidR="00AA719E" w:rsidRPr="00AA719E" w:rsidRDefault="00AA719E" w:rsidP="00AA719E">
      <w:pPr>
        <w:numPr>
          <w:ilvl w:val="0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обеспечение регулярного обобщения практики осуществления муниципального   контроля и размещение на официальном интернет-сайте администрации 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AA719E" w:rsidRPr="00AA719E" w:rsidRDefault="00AA719E" w:rsidP="00AA719E">
      <w:pPr>
        <w:numPr>
          <w:ilvl w:val="0"/>
          <w:numId w:val="1"/>
        </w:num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AA719E" w:rsidRPr="00AA719E" w:rsidRDefault="00AA719E" w:rsidP="00AA719E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За 9 месяцев  2022 года администрацией выдано 0 предостережений о недопустимости нарушения обязательных требований.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719E" w:rsidRPr="00AA719E" w:rsidRDefault="00AA719E" w:rsidP="00AA719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2. Цели и задачи реализации Программы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2.1. Целями профилактической работы являются: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5) снижение административной нагрузки на контролируемых лиц;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6) снижение размера ущерба, причиняемого охраняемым законом ценностям.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2.2. Задачами профилактической работы являются: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1) укрепление системы профилактики нарушений обязательных требований;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положении о виде контроля 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AA719E" w:rsidRPr="00AA719E" w:rsidRDefault="00AA719E" w:rsidP="00AA719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Times New Roman" w:eastAsia="Times New Roman" w:hAnsi="Times New Roman" w:cs="Times New Roman"/>
          <w:sz w:val="24"/>
          <w:szCs w:val="24"/>
          <w:lang w:eastAsia="ru-RU"/>
        </w:rPr>
        <w:t>В положении о виде контроля с</w:t>
      </w:r>
      <w:r w:rsidRPr="00AA719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амостоятельная оценка соблюдения обязательных требований (</w:t>
      </w:r>
      <w:proofErr w:type="spellStart"/>
      <w:r w:rsidRPr="00AA719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самообследование</w:t>
      </w:r>
      <w:proofErr w:type="spellEnd"/>
      <w:r w:rsidRPr="00AA719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) не предусмотрена, следовательно, в программе способы </w:t>
      </w:r>
      <w:proofErr w:type="spellStart"/>
      <w:r w:rsidRPr="00AA719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самообследования</w:t>
      </w:r>
      <w:proofErr w:type="spellEnd"/>
      <w:r w:rsidRPr="00AA719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автоматизированном режиме не определены (ч.1 ст.51 №248-ФЗ).</w:t>
      </w: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3. Перечень профилактических мероприятий, сроки (периодичность) их проведения</w:t>
      </w: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23"/>
        <w:gridCol w:w="2268"/>
        <w:gridCol w:w="2531"/>
      </w:tblGrid>
      <w:tr w:rsidR="00AA719E" w:rsidRPr="00AA719E" w:rsidTr="007E7918">
        <w:trPr>
          <w:trHeight w:hRule="exact" w:val="463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№  </w:t>
            </w:r>
            <w:proofErr w:type="gramStart"/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</w:t>
            </w:r>
            <w:proofErr w:type="gramEnd"/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/п</w:t>
            </w:r>
          </w:p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A719E" w:rsidRPr="00AA719E" w:rsidRDefault="00AA719E" w:rsidP="00AA719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</w:t>
            </w:r>
          </w:p>
          <w:p w:rsidR="00AA719E" w:rsidRPr="00AA719E" w:rsidRDefault="00AA719E" w:rsidP="00AA719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Срок реализации мероприятия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Ответственное должностное лицо</w:t>
            </w:r>
          </w:p>
        </w:tc>
      </w:tr>
      <w:tr w:rsidR="00AA719E" w:rsidRPr="00AA719E" w:rsidTr="007E7918">
        <w:trPr>
          <w:trHeight w:hRule="exact" w:val="2118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Информирование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719E" w:rsidRPr="00AA719E" w:rsidRDefault="00AA719E" w:rsidP="00AA71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AA719E" w:rsidRPr="00AA719E" w:rsidTr="007E7918">
        <w:trPr>
          <w:trHeight w:hRule="exact" w:val="297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правоприменительной практики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719E" w:rsidRPr="00AA719E" w:rsidRDefault="00AA719E" w:rsidP="00AA719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firstLine="5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/>
              </w:rPr>
              <w:t xml:space="preserve">ежегодно не позднее 30 января года, следующего за годом обобщения правоприменительной практики. </w:t>
            </w:r>
          </w:p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AA719E" w:rsidRPr="00AA719E" w:rsidTr="007E7918">
        <w:trPr>
          <w:trHeight w:hRule="exact" w:val="284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Объявление предостережения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AA719E" w:rsidRPr="00AA719E" w:rsidRDefault="00AA719E" w:rsidP="00AA719E">
            <w:pPr>
              <w:widowControl w:val="0"/>
              <w:spacing w:after="0" w:line="277" w:lineRule="exact"/>
              <w:ind w:right="131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AA719E" w:rsidRPr="00AA719E" w:rsidTr="007E7918">
        <w:trPr>
          <w:trHeight w:hRule="exact" w:val="2257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3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Консультирование.</w:t>
            </w:r>
          </w:p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color w:val="FF0000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3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AA719E" w:rsidRPr="00AA719E" w:rsidTr="007E7918">
        <w:trPr>
          <w:trHeight w:hRule="exact" w:val="141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3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5 </w:t>
            </w:r>
          </w:p>
          <w:p w:rsidR="00AA719E" w:rsidRPr="00AA719E" w:rsidRDefault="00AA719E" w:rsidP="00AA719E">
            <w:pPr>
              <w:widowControl w:val="0"/>
              <w:spacing w:after="0" w:line="23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31"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Профилактический визит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Один раз в год </w:t>
            </w:r>
          </w:p>
          <w:p w:rsidR="00AA719E" w:rsidRPr="00AA719E" w:rsidRDefault="00AA719E" w:rsidP="00AA71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AA719E" w:rsidRPr="00AA719E" w:rsidRDefault="00AA719E" w:rsidP="00AA719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:rsidR="00AA719E" w:rsidRPr="00AA719E" w:rsidRDefault="00AA719E" w:rsidP="00AA719E">
            <w:pPr>
              <w:widowControl w:val="0"/>
              <w:spacing w:after="0" w:line="230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AA719E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A719E">
        <w:rPr>
          <w:rFonts w:ascii="PT Serif" w:eastAsia="Times New Roman" w:hAnsi="PT Serif" w:cs="Times New Roman"/>
          <w:color w:val="22272F"/>
          <w:sz w:val="23"/>
          <w:szCs w:val="23"/>
          <w:shd w:val="clear" w:color="auto" w:fill="FFFFFF"/>
          <w:lang w:eastAsia="ru-RU"/>
        </w:rPr>
        <w:t xml:space="preserve"> </w:t>
      </w: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</w:pPr>
      <w:r w:rsidRPr="00AA719E">
        <w:rPr>
          <w:rFonts w:ascii="Times New Roman" w:eastAsia="Times New Roman" w:hAnsi="Times New Roman" w:cs="Times New Roman"/>
          <w:b/>
          <w:color w:val="000000"/>
          <w:sz w:val="24"/>
          <w:szCs w:val="24"/>
          <w:shd w:val="clear" w:color="auto" w:fill="FFFFFF"/>
          <w:lang w:eastAsia="ru-RU"/>
        </w:rPr>
        <w:t>4. Показатели результативности и эффективности Программы</w:t>
      </w:r>
    </w:p>
    <w:p w:rsidR="00AA719E" w:rsidRPr="00AA719E" w:rsidRDefault="00AA719E" w:rsidP="00AA719E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9912" w:type="dxa"/>
        <w:tblLayout w:type="fixed"/>
        <w:tblCellMar>
          <w:left w:w="10" w:type="dxa"/>
          <w:right w:w="10" w:type="dxa"/>
        </w:tblCellMar>
        <w:tblLook w:val="0000"/>
      </w:tblPr>
      <w:tblGrid>
        <w:gridCol w:w="590"/>
        <w:gridCol w:w="4503"/>
        <w:gridCol w:w="4819"/>
      </w:tblGrid>
      <w:tr w:rsidR="00AA719E" w:rsidRPr="00AA719E" w:rsidTr="007E7918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№</w:t>
            </w:r>
          </w:p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п/п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Величина</w:t>
            </w:r>
          </w:p>
        </w:tc>
      </w:tr>
      <w:tr w:rsidR="00AA719E" w:rsidRPr="00AA719E" w:rsidTr="007E7918">
        <w:trPr>
          <w:trHeight w:hRule="exact" w:val="171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11.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AA719E" w:rsidRPr="00AA719E" w:rsidRDefault="00AA719E" w:rsidP="00AA71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  <w:tr w:rsidR="00AA719E" w:rsidRPr="00AA719E" w:rsidTr="007E7918">
        <w:trPr>
          <w:trHeight w:hRule="exact" w:val="122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AA719E" w:rsidRPr="00AA719E" w:rsidRDefault="00AA719E" w:rsidP="00AA719E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Исполнено / Не исполнено</w:t>
            </w:r>
          </w:p>
        </w:tc>
      </w:tr>
      <w:tr w:rsidR="00AA719E" w:rsidRPr="00AA719E" w:rsidTr="007E7918">
        <w:trPr>
          <w:trHeight w:hRule="exact" w:val="246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40" w:lineRule="auto"/>
              <w:jc w:val="center"/>
              <w:rPr>
                <w:rFonts w:ascii="Courier New" w:eastAsia="Courier New" w:hAnsi="Courier New" w:cs="Courier New"/>
                <w:color w:val="000000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119"/>
              <w:jc w:val="both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Arial"/>
                <w:sz w:val="20"/>
                <w:szCs w:val="20"/>
                <w:lang w:eastAsia="ru-RU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20% и более</w:t>
            </w:r>
          </w:p>
        </w:tc>
      </w:tr>
      <w:tr w:rsidR="00AA719E" w:rsidRPr="00AA719E" w:rsidTr="007E7918">
        <w:trPr>
          <w:trHeight w:hRule="exact" w:val="12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30" w:lineRule="exact"/>
              <w:ind w:left="220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shd w:val="clear" w:color="auto" w:fill="FFFFFF"/>
                <w:lang w:eastAsia="ru-RU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74" w:lineRule="exact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AA719E" w:rsidRPr="00AA719E" w:rsidRDefault="00AA719E" w:rsidP="00AA719E">
            <w:pPr>
              <w:widowControl w:val="0"/>
              <w:spacing w:after="0" w:line="274" w:lineRule="exact"/>
              <w:ind w:firstLine="440"/>
              <w:jc w:val="both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AA719E" w:rsidRPr="00AA719E" w:rsidRDefault="00AA719E" w:rsidP="00AA719E">
            <w:pPr>
              <w:widowControl w:val="0"/>
              <w:spacing w:after="0" w:line="277" w:lineRule="exact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AA719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100%</w:t>
            </w:r>
          </w:p>
        </w:tc>
      </w:tr>
    </w:tbl>
    <w:p w:rsidR="00CB58BD" w:rsidRDefault="004859D3"/>
    <w:sectPr w:rsidR="00CB58BD" w:rsidSect="00D649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rFonts w:hint="default"/>
        <w:sz w:val="2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1113" w:hanging="720"/>
      </w:pPr>
      <w:rPr>
        <w:rFonts w:hint="default"/>
      </w:rPr>
    </w:lvl>
    <w:lvl w:ilvl="2">
      <w:start w:val="5"/>
      <w:numFmt w:val="decimal"/>
      <w:isLgl/>
      <w:lvlText w:val="%1.%2.%3.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53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72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6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58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A114A"/>
    <w:rsid w:val="00357E31"/>
    <w:rsid w:val="004859D3"/>
    <w:rsid w:val="004A15F7"/>
    <w:rsid w:val="00711BAE"/>
    <w:rsid w:val="00937CD4"/>
    <w:rsid w:val="00AA719E"/>
    <w:rsid w:val="00D64943"/>
    <w:rsid w:val="00E54CB4"/>
    <w:rsid w:val="00EA114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49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1562</Words>
  <Characters>8907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 Windows</cp:lastModifiedBy>
  <cp:revision>9</cp:revision>
  <dcterms:created xsi:type="dcterms:W3CDTF">2022-09-23T03:54:00Z</dcterms:created>
  <dcterms:modified xsi:type="dcterms:W3CDTF">2022-12-19T06:36:00Z</dcterms:modified>
</cp:coreProperties>
</file>