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F7" w:rsidRDefault="007B24F7" w:rsidP="0084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4745F" w:rsidRDefault="0044745F" w:rsidP="0084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 ОЛЬГИНСКОГО СЕЛЬСОВЕТА</w:t>
      </w: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ЧИСТООЗЕРНОГО РАЙОНА НОВОСИБИРСКОЙ  ОБЛАСТИ</w:t>
      </w: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39" w:rsidRDefault="00F43D39" w:rsidP="00F43D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D4AA6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D4AA6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.2021 г.                                                                                           № </w:t>
      </w:r>
      <w:r w:rsidR="008D4AA6">
        <w:rPr>
          <w:rFonts w:ascii="Times New Roman" w:hAnsi="Times New Roman" w:cs="Times New Roman"/>
          <w:b/>
          <w:sz w:val="28"/>
          <w:szCs w:val="28"/>
        </w:rPr>
        <w:t>82</w:t>
      </w:r>
    </w:p>
    <w:p w:rsidR="0044745F" w:rsidRPr="00180256" w:rsidRDefault="0044745F" w:rsidP="0084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87B1B" w:rsidRPr="00587B1B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B1B" w:rsidRPr="00587B1B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B1B" w:rsidRPr="00526924" w:rsidRDefault="00526924" w:rsidP="0058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924"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  <w:t>О принятии решения об упрощенном осуществлении</w:t>
      </w:r>
      <w:r w:rsidRPr="00526924">
        <w:rPr>
          <w:rFonts w:ascii="Times New Roman" w:hAnsi="Times New Roman" w:cs="Times New Roman"/>
          <w:sz w:val="28"/>
          <w:szCs w:val="28"/>
        </w:rPr>
        <w:br/>
      </w:r>
      <w:r w:rsidRPr="00526924"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  <w:t>внутреннего финансового аудита и наделении</w:t>
      </w:r>
      <w:r w:rsidRPr="00526924">
        <w:rPr>
          <w:rFonts w:ascii="Times New Roman" w:hAnsi="Times New Roman" w:cs="Times New Roman"/>
          <w:sz w:val="28"/>
          <w:szCs w:val="28"/>
        </w:rPr>
        <w:br/>
      </w:r>
      <w:r w:rsidRPr="00526924"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  <w:t>полномочиями внутреннего финансового аудита</w:t>
      </w:r>
    </w:p>
    <w:p w:rsidR="00587B1B" w:rsidRPr="00526924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B1B" w:rsidRPr="00526924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B55" w:rsidRPr="00526924" w:rsidRDefault="00D87584" w:rsidP="00526924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Во исполнение положений статьи 160.2-1 Бюджетного кодекса Российской Федерации</w:t>
      </w:r>
      <w:r w:rsidR="00526924" w:rsidRPr="0052692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526924" w:rsidRPr="00526924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финансов Российской Федерации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</w:t>
      </w:r>
      <w:r w:rsidRPr="00526924">
        <w:rPr>
          <w:rFonts w:ascii="Times New Roman" w:hAnsi="Times New Roman" w:cs="Times New Roman"/>
          <w:sz w:val="28"/>
          <w:szCs w:val="28"/>
        </w:rPr>
        <w:t xml:space="preserve"> </w:t>
      </w:r>
      <w:r w:rsidR="00605B55" w:rsidRPr="005269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3D39">
        <w:rPr>
          <w:rFonts w:ascii="Times New Roman" w:hAnsi="Times New Roman" w:cs="Times New Roman"/>
          <w:sz w:val="28"/>
          <w:szCs w:val="28"/>
        </w:rPr>
        <w:t xml:space="preserve">Ольгинского сельсовета </w:t>
      </w:r>
      <w:r w:rsidR="00605B55" w:rsidRPr="00526924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  <w:r w:rsidR="00BC0D79" w:rsidRPr="00526924">
        <w:rPr>
          <w:rFonts w:ascii="Times New Roman" w:hAnsi="Times New Roman" w:cs="Times New Roman"/>
          <w:sz w:val="28"/>
          <w:szCs w:val="28"/>
        </w:rPr>
        <w:t xml:space="preserve"> </w:t>
      </w:r>
      <w:r w:rsidR="0086008A" w:rsidRPr="00526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B55" w:rsidRPr="00526924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605B55" w:rsidRPr="00526924">
        <w:rPr>
          <w:rFonts w:ascii="Times New Roman" w:hAnsi="Times New Roman" w:cs="Times New Roman"/>
          <w:sz w:val="28"/>
          <w:szCs w:val="28"/>
        </w:rPr>
        <w:t>:</w:t>
      </w:r>
    </w:p>
    <w:p w:rsidR="00526924" w:rsidRPr="00526924" w:rsidRDefault="00526924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26924">
        <w:rPr>
          <w:sz w:val="28"/>
          <w:szCs w:val="28"/>
        </w:rPr>
        <w:t xml:space="preserve">1. Принять решение об упрощенном осуществлении внутреннего финансового аудита </w:t>
      </w:r>
      <w:r w:rsidR="00F43D39">
        <w:rPr>
          <w:sz w:val="28"/>
          <w:szCs w:val="28"/>
        </w:rPr>
        <w:t>а</w:t>
      </w:r>
      <w:r w:rsidRPr="00526924">
        <w:rPr>
          <w:sz w:val="28"/>
          <w:szCs w:val="28"/>
        </w:rPr>
        <w:t>дминис</w:t>
      </w:r>
      <w:bookmarkStart w:id="0" w:name="_GoBack"/>
      <w:bookmarkEnd w:id="0"/>
      <w:r w:rsidRPr="00526924">
        <w:rPr>
          <w:sz w:val="28"/>
          <w:szCs w:val="28"/>
        </w:rPr>
        <w:t xml:space="preserve">трацией </w:t>
      </w:r>
      <w:r w:rsidR="00F43D39">
        <w:rPr>
          <w:sz w:val="28"/>
          <w:szCs w:val="28"/>
        </w:rPr>
        <w:t xml:space="preserve">Ольгинского </w:t>
      </w:r>
      <w:r w:rsidRPr="00526924">
        <w:rPr>
          <w:sz w:val="28"/>
          <w:szCs w:val="28"/>
        </w:rPr>
        <w:t>сельсовета Чистоозерного района Новосибирской области.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269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26924">
        <w:rPr>
          <w:sz w:val="28"/>
          <w:szCs w:val="28"/>
        </w:rPr>
        <w:t xml:space="preserve">Наделить полномочиями по осуществлению внутреннего финансового аудита Главу </w:t>
      </w:r>
      <w:r w:rsidR="00F43D39">
        <w:rPr>
          <w:sz w:val="28"/>
          <w:szCs w:val="28"/>
        </w:rPr>
        <w:t>Ольгинского</w:t>
      </w:r>
      <w:r w:rsidRPr="00526924">
        <w:rPr>
          <w:sz w:val="28"/>
          <w:szCs w:val="28"/>
        </w:rPr>
        <w:t xml:space="preserve"> сельсовета Чистоозерного района Новосибирской области. Глава </w:t>
      </w:r>
      <w:r w:rsidR="00F43D39">
        <w:rPr>
          <w:sz w:val="28"/>
          <w:szCs w:val="28"/>
        </w:rPr>
        <w:t xml:space="preserve">Ольгинского </w:t>
      </w:r>
      <w:r w:rsidRPr="00526924">
        <w:rPr>
          <w:sz w:val="28"/>
          <w:szCs w:val="28"/>
        </w:rPr>
        <w:t>сельсовета Чистоозерного района Новосибирской области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924">
        <w:rPr>
          <w:sz w:val="28"/>
          <w:szCs w:val="28"/>
        </w:rPr>
        <w:t>организует и осуществляет внутренний финансовый контроль;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924">
        <w:rPr>
          <w:sz w:val="28"/>
          <w:szCs w:val="28"/>
        </w:rPr>
        <w:t>решает задачи внутреннего финансового аудита, направленные на совершенствование внутреннего финансового контроля в соответствии с</w:t>
      </w:r>
      <w:r>
        <w:rPr>
          <w:sz w:val="28"/>
          <w:szCs w:val="28"/>
        </w:rPr>
        <w:t xml:space="preserve"> пунктом 14 феде</w:t>
      </w:r>
      <w:r w:rsidRPr="00526924">
        <w:rPr>
          <w:sz w:val="28"/>
          <w:szCs w:val="28"/>
        </w:rPr>
        <w:t>рального стандарта внутреннего финансового аудита "Определения, принципы и задачи внутреннего финансового аудита";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924">
        <w:rPr>
          <w:sz w:val="28"/>
          <w:szCs w:val="28"/>
        </w:rPr>
        <w:t>решает задачи внутреннего финансового аудита, направленные на повышение качества финансового менеджмента в соответствии с </w:t>
      </w:r>
      <w:r>
        <w:rPr>
          <w:sz w:val="28"/>
          <w:szCs w:val="28"/>
        </w:rPr>
        <w:t xml:space="preserve">пунктом 16 </w:t>
      </w:r>
      <w:r w:rsidRPr="00526924">
        <w:rPr>
          <w:sz w:val="28"/>
          <w:szCs w:val="28"/>
        </w:rPr>
        <w:t xml:space="preserve"> </w:t>
      </w:r>
      <w:r w:rsidRPr="00526924">
        <w:rPr>
          <w:sz w:val="28"/>
          <w:szCs w:val="28"/>
        </w:rPr>
        <w:lastRenderedPageBreak/>
        <w:t>федерального стандарта внутреннего финансового аудита "Определения, принципы и задачи внутреннего финансового аудита".</w:t>
      </w:r>
    </w:p>
    <w:p w:rsidR="00272165" w:rsidRPr="00526924" w:rsidRDefault="00272165" w:rsidP="00272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7CBE" w:rsidRPr="00180256" w:rsidRDefault="00526924" w:rsidP="006B7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2165">
        <w:rPr>
          <w:rFonts w:ascii="Times New Roman" w:hAnsi="Times New Roman" w:cs="Times New Roman"/>
          <w:sz w:val="28"/>
          <w:szCs w:val="28"/>
        </w:rPr>
        <w:t xml:space="preserve">. </w:t>
      </w:r>
      <w:r w:rsidR="004539BD">
        <w:rPr>
          <w:rFonts w:ascii="Times New Roman" w:hAnsi="Times New Roman" w:cs="Times New Roman"/>
          <w:sz w:val="28"/>
          <w:szCs w:val="28"/>
        </w:rPr>
        <w:t xml:space="preserve">Признать утратившим силу с </w:t>
      </w:r>
      <w:r w:rsidR="00F43D39">
        <w:rPr>
          <w:rFonts w:ascii="Times New Roman" w:hAnsi="Times New Roman" w:cs="Times New Roman"/>
          <w:sz w:val="28"/>
          <w:szCs w:val="28"/>
        </w:rPr>
        <w:t>01.01</w:t>
      </w:r>
      <w:r w:rsidR="001777AE">
        <w:rPr>
          <w:rFonts w:ascii="Times New Roman" w:hAnsi="Times New Roman" w:cs="Times New Roman"/>
          <w:sz w:val="28"/>
          <w:szCs w:val="28"/>
        </w:rPr>
        <w:t>.</w:t>
      </w:r>
      <w:r w:rsidR="00F43D39">
        <w:rPr>
          <w:rFonts w:ascii="Times New Roman" w:hAnsi="Times New Roman" w:cs="Times New Roman"/>
          <w:sz w:val="28"/>
          <w:szCs w:val="28"/>
        </w:rPr>
        <w:t xml:space="preserve">2022 </w:t>
      </w:r>
      <w:r w:rsidR="001777AE">
        <w:rPr>
          <w:rFonts w:ascii="Times New Roman" w:hAnsi="Times New Roman" w:cs="Times New Roman"/>
          <w:sz w:val="28"/>
          <w:szCs w:val="28"/>
        </w:rPr>
        <w:t>года постановлени</w:t>
      </w:r>
      <w:r w:rsidR="003F4E42">
        <w:rPr>
          <w:rFonts w:ascii="Times New Roman" w:hAnsi="Times New Roman" w:cs="Times New Roman"/>
          <w:sz w:val="28"/>
          <w:szCs w:val="28"/>
        </w:rPr>
        <w:t>е</w:t>
      </w:r>
      <w:r w:rsidR="001777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3D39">
        <w:rPr>
          <w:rFonts w:ascii="Times New Roman" w:hAnsi="Times New Roman" w:cs="Times New Roman"/>
          <w:sz w:val="28"/>
          <w:szCs w:val="28"/>
        </w:rPr>
        <w:t xml:space="preserve">Ольгинского сельсовета </w:t>
      </w:r>
      <w:r w:rsidR="001777AE">
        <w:rPr>
          <w:rFonts w:ascii="Times New Roman" w:hAnsi="Times New Roman" w:cs="Times New Roman"/>
          <w:sz w:val="28"/>
          <w:szCs w:val="28"/>
        </w:rPr>
        <w:t>Чистоозерно</w:t>
      </w:r>
      <w:r w:rsidR="008D4AA6">
        <w:rPr>
          <w:rFonts w:ascii="Times New Roman" w:hAnsi="Times New Roman" w:cs="Times New Roman"/>
          <w:sz w:val="28"/>
          <w:szCs w:val="28"/>
        </w:rPr>
        <w:t>го района Новосибирской области от 18.01.</w:t>
      </w:r>
      <w:r w:rsidR="001777AE">
        <w:rPr>
          <w:rFonts w:ascii="Times New Roman" w:hAnsi="Times New Roman" w:cs="Times New Roman"/>
          <w:sz w:val="28"/>
          <w:szCs w:val="28"/>
        </w:rPr>
        <w:t>20</w:t>
      </w:r>
      <w:r w:rsidR="008D4AA6">
        <w:rPr>
          <w:rFonts w:ascii="Times New Roman" w:hAnsi="Times New Roman" w:cs="Times New Roman"/>
          <w:sz w:val="28"/>
          <w:szCs w:val="28"/>
        </w:rPr>
        <w:t xml:space="preserve">21г </w:t>
      </w:r>
      <w:r w:rsidR="001777AE" w:rsidRPr="00E46065">
        <w:rPr>
          <w:rFonts w:ascii="Times New Roman" w:hAnsi="Times New Roman" w:cs="Times New Roman"/>
          <w:sz w:val="28"/>
          <w:szCs w:val="28"/>
        </w:rPr>
        <w:t xml:space="preserve">№ </w:t>
      </w:r>
      <w:r w:rsidR="008D4AA6">
        <w:rPr>
          <w:rFonts w:ascii="Times New Roman" w:hAnsi="Times New Roman" w:cs="Times New Roman"/>
          <w:sz w:val="28"/>
          <w:szCs w:val="28"/>
        </w:rPr>
        <w:t>3а</w:t>
      </w:r>
      <w:r w:rsidR="001777AE">
        <w:rPr>
          <w:rFonts w:ascii="Times New Roman" w:hAnsi="Times New Roman" w:cs="Times New Roman"/>
          <w:sz w:val="28"/>
          <w:szCs w:val="28"/>
        </w:rPr>
        <w:t xml:space="preserve"> </w:t>
      </w:r>
      <w:r w:rsidR="00453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777AE">
        <w:rPr>
          <w:rFonts w:ascii="Times New Roman" w:hAnsi="Times New Roman" w:cs="Times New Roman"/>
          <w:sz w:val="28"/>
          <w:szCs w:val="28"/>
        </w:rPr>
        <w:t>«</w:t>
      </w:r>
      <w:r w:rsidR="008D4AA6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8D4AA6" w:rsidRPr="002122B4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="008D4AA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D4AA6" w:rsidRPr="002122B4">
        <w:rPr>
          <w:rFonts w:ascii="Times New Roman" w:eastAsia="Times New Roman" w:hAnsi="Times New Roman" w:cs="Times New Roman"/>
          <w:sz w:val="28"/>
          <w:szCs w:val="28"/>
        </w:rPr>
        <w:t xml:space="preserve"> финансово</w:t>
      </w:r>
      <w:r w:rsidR="008D4AA6">
        <w:rPr>
          <w:rFonts w:ascii="Times New Roman" w:eastAsia="Times New Roman" w:hAnsi="Times New Roman" w:cs="Times New Roman"/>
          <w:sz w:val="28"/>
          <w:szCs w:val="28"/>
        </w:rPr>
        <w:t>го аудита».</w:t>
      </w:r>
    </w:p>
    <w:p w:rsidR="00605B55" w:rsidRDefault="00526924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5B55" w:rsidRPr="0018025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777AE" w:rsidRPr="00587B1B" w:rsidRDefault="001777AE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7AE" w:rsidRDefault="001777AE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7B1B" w:rsidRPr="00587B1B" w:rsidRDefault="00587B1B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9BD" w:rsidRDefault="00605B55" w:rsidP="0058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4AA6">
        <w:rPr>
          <w:rFonts w:ascii="Times New Roman" w:hAnsi="Times New Roman" w:cs="Times New Roman"/>
          <w:sz w:val="28"/>
          <w:szCs w:val="28"/>
        </w:rPr>
        <w:t>Ольгинского сельсовета</w:t>
      </w:r>
    </w:p>
    <w:p w:rsidR="00605B55" w:rsidRPr="00180256" w:rsidRDefault="00605B55" w:rsidP="0058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Чистоозерного района </w:t>
      </w:r>
    </w:p>
    <w:p w:rsidR="00605B55" w:rsidRPr="00180256" w:rsidRDefault="00605B55" w:rsidP="007B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 w:rsidR="008D4AA6">
        <w:rPr>
          <w:rFonts w:ascii="Times New Roman" w:hAnsi="Times New Roman" w:cs="Times New Roman"/>
          <w:sz w:val="28"/>
          <w:szCs w:val="28"/>
        </w:rPr>
        <w:t>И.Е.Васильева</w:t>
      </w:r>
      <w:r w:rsidRPr="0018025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3253B" w:rsidRDefault="0093253B" w:rsidP="00BC0D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0D79" w:rsidRDefault="00BC0D79" w:rsidP="00BC0D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79" w:rsidRDefault="00605B55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0256">
        <w:rPr>
          <w:rFonts w:ascii="Times New Roman" w:hAnsi="Times New Roman" w:cs="Times New Roman"/>
          <w:sz w:val="20"/>
          <w:szCs w:val="20"/>
        </w:rPr>
        <w:lastRenderedPageBreak/>
        <w:t>Кучик О.В.</w:t>
      </w:r>
    </w:p>
    <w:p w:rsidR="00BC0D79" w:rsidRPr="00180256" w:rsidRDefault="00BC0D79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91-522</w:t>
      </w:r>
    </w:p>
    <w:sectPr w:rsidR="00BC0D79" w:rsidRPr="00180256" w:rsidSect="00605B55"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DB" w:rsidRPr="00D61677" w:rsidRDefault="00C05FDB" w:rsidP="00D61677">
      <w:pPr>
        <w:spacing w:after="0" w:line="240" w:lineRule="auto"/>
      </w:pPr>
      <w:r>
        <w:separator/>
      </w:r>
    </w:p>
  </w:endnote>
  <w:endnote w:type="continuationSeparator" w:id="0">
    <w:p w:rsidR="00C05FDB" w:rsidRPr="00D61677" w:rsidRDefault="00C05FDB" w:rsidP="00D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Insera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umanist531C BT">
    <w:altName w:val="Courier New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harterC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DB" w:rsidRPr="00D61677" w:rsidRDefault="00C05FDB" w:rsidP="00D61677">
      <w:pPr>
        <w:spacing w:after="0" w:line="240" w:lineRule="auto"/>
      </w:pPr>
      <w:r>
        <w:separator/>
      </w:r>
    </w:p>
  </w:footnote>
  <w:footnote w:type="continuationSeparator" w:id="0">
    <w:p w:rsidR="00C05FDB" w:rsidRPr="00D61677" w:rsidRDefault="00C05FDB" w:rsidP="00D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51B"/>
    <w:multiLevelType w:val="hybridMultilevel"/>
    <w:tmpl w:val="4738A746"/>
    <w:lvl w:ilvl="0" w:tplc="84FC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677"/>
    <w:rsid w:val="00014DDC"/>
    <w:rsid w:val="00045B35"/>
    <w:rsid w:val="00055A4E"/>
    <w:rsid w:val="000616F9"/>
    <w:rsid w:val="00064B00"/>
    <w:rsid w:val="00065BCE"/>
    <w:rsid w:val="00067DEC"/>
    <w:rsid w:val="00067F1A"/>
    <w:rsid w:val="000824B9"/>
    <w:rsid w:val="000C0E24"/>
    <w:rsid w:val="000D3F50"/>
    <w:rsid w:val="000D560E"/>
    <w:rsid w:val="001116DE"/>
    <w:rsid w:val="001248C4"/>
    <w:rsid w:val="00130674"/>
    <w:rsid w:val="00137936"/>
    <w:rsid w:val="001634CB"/>
    <w:rsid w:val="00171A63"/>
    <w:rsid w:val="001777AE"/>
    <w:rsid w:val="00180256"/>
    <w:rsid w:val="001C06F7"/>
    <w:rsid w:val="001F26BB"/>
    <w:rsid w:val="001F6B82"/>
    <w:rsid w:val="002026AF"/>
    <w:rsid w:val="002203D1"/>
    <w:rsid w:val="002239AD"/>
    <w:rsid w:val="00230298"/>
    <w:rsid w:val="00243B1B"/>
    <w:rsid w:val="002508E7"/>
    <w:rsid w:val="00253328"/>
    <w:rsid w:val="0026047E"/>
    <w:rsid w:val="00263B8B"/>
    <w:rsid w:val="00272165"/>
    <w:rsid w:val="002721F6"/>
    <w:rsid w:val="00277C1A"/>
    <w:rsid w:val="00280D8D"/>
    <w:rsid w:val="00287AAB"/>
    <w:rsid w:val="00291567"/>
    <w:rsid w:val="00292100"/>
    <w:rsid w:val="002974D3"/>
    <w:rsid w:val="002C4F15"/>
    <w:rsid w:val="002D7375"/>
    <w:rsid w:val="002F5C71"/>
    <w:rsid w:val="00306D1F"/>
    <w:rsid w:val="003143E1"/>
    <w:rsid w:val="00392DA3"/>
    <w:rsid w:val="003A1B84"/>
    <w:rsid w:val="003A3B15"/>
    <w:rsid w:val="003A48FA"/>
    <w:rsid w:val="003B4CD1"/>
    <w:rsid w:val="003C4F19"/>
    <w:rsid w:val="003F4E42"/>
    <w:rsid w:val="003F6DC8"/>
    <w:rsid w:val="00406F96"/>
    <w:rsid w:val="004135E1"/>
    <w:rsid w:val="00414813"/>
    <w:rsid w:val="00444E3C"/>
    <w:rsid w:val="0044745F"/>
    <w:rsid w:val="004539BD"/>
    <w:rsid w:val="00455271"/>
    <w:rsid w:val="00490D4B"/>
    <w:rsid w:val="004926B3"/>
    <w:rsid w:val="00494AF6"/>
    <w:rsid w:val="00497B17"/>
    <w:rsid w:val="004A18E2"/>
    <w:rsid w:val="00503A01"/>
    <w:rsid w:val="00505AF2"/>
    <w:rsid w:val="00506AA9"/>
    <w:rsid w:val="005106AE"/>
    <w:rsid w:val="00526924"/>
    <w:rsid w:val="00533B6F"/>
    <w:rsid w:val="005375EE"/>
    <w:rsid w:val="00550296"/>
    <w:rsid w:val="00574155"/>
    <w:rsid w:val="00587B1B"/>
    <w:rsid w:val="005900E3"/>
    <w:rsid w:val="005A2986"/>
    <w:rsid w:val="005A3687"/>
    <w:rsid w:val="005E76B0"/>
    <w:rsid w:val="0060088E"/>
    <w:rsid w:val="00605B55"/>
    <w:rsid w:val="006210C2"/>
    <w:rsid w:val="0064240A"/>
    <w:rsid w:val="006B7CBE"/>
    <w:rsid w:val="006F0BEA"/>
    <w:rsid w:val="0075390F"/>
    <w:rsid w:val="007724C3"/>
    <w:rsid w:val="007B24F7"/>
    <w:rsid w:val="007F0309"/>
    <w:rsid w:val="00806377"/>
    <w:rsid w:val="008064CA"/>
    <w:rsid w:val="00842137"/>
    <w:rsid w:val="0086008A"/>
    <w:rsid w:val="00862395"/>
    <w:rsid w:val="0086301B"/>
    <w:rsid w:val="00883973"/>
    <w:rsid w:val="00894328"/>
    <w:rsid w:val="008B10E6"/>
    <w:rsid w:val="008B561C"/>
    <w:rsid w:val="008C0883"/>
    <w:rsid w:val="008D403F"/>
    <w:rsid w:val="008D4AA6"/>
    <w:rsid w:val="0092662D"/>
    <w:rsid w:val="0093253B"/>
    <w:rsid w:val="00944E97"/>
    <w:rsid w:val="0097509A"/>
    <w:rsid w:val="009830FB"/>
    <w:rsid w:val="00983A35"/>
    <w:rsid w:val="009A74DA"/>
    <w:rsid w:val="009B45D8"/>
    <w:rsid w:val="009F33BB"/>
    <w:rsid w:val="00A13E76"/>
    <w:rsid w:val="00A17825"/>
    <w:rsid w:val="00A33BCF"/>
    <w:rsid w:val="00A60022"/>
    <w:rsid w:val="00A65B87"/>
    <w:rsid w:val="00A9291A"/>
    <w:rsid w:val="00A95A82"/>
    <w:rsid w:val="00AD47AD"/>
    <w:rsid w:val="00AF1E6F"/>
    <w:rsid w:val="00AF356A"/>
    <w:rsid w:val="00AF7B10"/>
    <w:rsid w:val="00B05B73"/>
    <w:rsid w:val="00B124D9"/>
    <w:rsid w:val="00B15161"/>
    <w:rsid w:val="00B16DA9"/>
    <w:rsid w:val="00B42610"/>
    <w:rsid w:val="00B46229"/>
    <w:rsid w:val="00B556EB"/>
    <w:rsid w:val="00B55AEC"/>
    <w:rsid w:val="00B62AB1"/>
    <w:rsid w:val="00B741FC"/>
    <w:rsid w:val="00B811A3"/>
    <w:rsid w:val="00BC0D79"/>
    <w:rsid w:val="00BC54DF"/>
    <w:rsid w:val="00C0108D"/>
    <w:rsid w:val="00C05FDB"/>
    <w:rsid w:val="00C24D43"/>
    <w:rsid w:val="00C414A2"/>
    <w:rsid w:val="00C42FBF"/>
    <w:rsid w:val="00C66A2F"/>
    <w:rsid w:val="00C841B3"/>
    <w:rsid w:val="00CD399B"/>
    <w:rsid w:val="00CE424C"/>
    <w:rsid w:val="00CE7687"/>
    <w:rsid w:val="00D233DF"/>
    <w:rsid w:val="00D27372"/>
    <w:rsid w:val="00D32344"/>
    <w:rsid w:val="00D549D1"/>
    <w:rsid w:val="00D61677"/>
    <w:rsid w:val="00D6360C"/>
    <w:rsid w:val="00D63B4E"/>
    <w:rsid w:val="00D72B74"/>
    <w:rsid w:val="00D806FB"/>
    <w:rsid w:val="00D85AEF"/>
    <w:rsid w:val="00D87584"/>
    <w:rsid w:val="00D91667"/>
    <w:rsid w:val="00DD0176"/>
    <w:rsid w:val="00DD1178"/>
    <w:rsid w:val="00DF07BC"/>
    <w:rsid w:val="00DF253F"/>
    <w:rsid w:val="00E0115B"/>
    <w:rsid w:val="00E139A7"/>
    <w:rsid w:val="00E23F2F"/>
    <w:rsid w:val="00E37B0D"/>
    <w:rsid w:val="00E6598A"/>
    <w:rsid w:val="00E8023C"/>
    <w:rsid w:val="00E825E9"/>
    <w:rsid w:val="00E83F51"/>
    <w:rsid w:val="00E901DC"/>
    <w:rsid w:val="00EB2F58"/>
    <w:rsid w:val="00EC5BC3"/>
    <w:rsid w:val="00ED281D"/>
    <w:rsid w:val="00EE197F"/>
    <w:rsid w:val="00F1128A"/>
    <w:rsid w:val="00F15EAD"/>
    <w:rsid w:val="00F33AFF"/>
    <w:rsid w:val="00F43D39"/>
    <w:rsid w:val="00F4543C"/>
    <w:rsid w:val="00F52855"/>
    <w:rsid w:val="00F53EFA"/>
    <w:rsid w:val="00F61557"/>
    <w:rsid w:val="00F679B2"/>
    <w:rsid w:val="00F74B28"/>
    <w:rsid w:val="00F8640D"/>
    <w:rsid w:val="00F917AA"/>
    <w:rsid w:val="00FA0B4B"/>
    <w:rsid w:val="00FA1373"/>
    <w:rsid w:val="00FA7B34"/>
    <w:rsid w:val="00FD2632"/>
    <w:rsid w:val="00FF03AF"/>
    <w:rsid w:val="00FF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77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4B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D616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Theme="minorEastAsia" w:hAnsi="Times Regular" w:cs="Times Regular"/>
      <w:color w:val="000000"/>
      <w:sz w:val="24"/>
      <w:szCs w:val="24"/>
      <w:lang w:val="en-US" w:eastAsia="ru-RU"/>
    </w:rPr>
  </w:style>
  <w:style w:type="paragraph" w:customStyle="1" w:styleId="a3">
    <w:name w:val="Заголовок (Основа)"/>
    <w:basedOn w:val="NoParagraphStyle"/>
    <w:uiPriority w:val="99"/>
    <w:rsid w:val="00D61677"/>
    <w:pPr>
      <w:suppressAutoHyphens/>
      <w:spacing w:after="142" w:line="440" w:lineRule="atLeast"/>
    </w:pPr>
    <w:rPr>
      <w:rFonts w:ascii="HelveticaInseratC" w:hAnsi="HelveticaInseratC" w:cs="HelveticaInseratC"/>
      <w:color w:val="FF00FF"/>
      <w:sz w:val="42"/>
      <w:szCs w:val="42"/>
      <w:lang w:val="ru-RU"/>
    </w:rPr>
  </w:style>
  <w:style w:type="paragraph" w:customStyle="1" w:styleId="a4">
    <w:name w:val="Автор (Основа)"/>
    <w:basedOn w:val="NoParagraphStyle"/>
    <w:uiPriority w:val="99"/>
    <w:rsid w:val="00D61677"/>
    <w:pPr>
      <w:suppressAutoHyphens/>
      <w:spacing w:before="113" w:after="113" w:line="220" w:lineRule="atLeast"/>
      <w:ind w:left="340"/>
    </w:pPr>
    <w:rPr>
      <w:rFonts w:ascii="HelveticaC" w:hAnsi="HelveticaC" w:cs="HelveticaC"/>
      <w:sz w:val="20"/>
      <w:szCs w:val="20"/>
      <w:lang w:val="ru-RU"/>
    </w:rPr>
  </w:style>
  <w:style w:type="paragraph" w:customStyle="1" w:styleId="a5">
    <w:name w:val="врезка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Humanist531C BT" w:hAnsi="Humanist531C BT" w:cs="Humanist531C BT"/>
      <w:b/>
      <w:bCs/>
      <w:sz w:val="21"/>
      <w:szCs w:val="21"/>
      <w:lang w:val="ru-RU"/>
    </w:rPr>
  </w:style>
  <w:style w:type="paragraph" w:customStyle="1" w:styleId="a6">
    <w:name w:val="Основной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CharterC" w:hAnsi="CharterC" w:cs="CharterC"/>
      <w:sz w:val="23"/>
      <w:szCs w:val="23"/>
      <w:lang w:val="ru-RU"/>
    </w:rPr>
  </w:style>
  <w:style w:type="paragraph" w:customStyle="1" w:styleId="a7">
    <w:name w:val="Основной_буквица (Основа)"/>
    <w:basedOn w:val="a6"/>
    <w:uiPriority w:val="99"/>
    <w:rsid w:val="00D61677"/>
    <w:pPr>
      <w:ind w:firstLine="0"/>
    </w:pPr>
  </w:style>
  <w:style w:type="paragraph" w:customStyle="1" w:styleId="BodyArticle">
    <w:name w:val="Body (Article)"/>
    <w:basedOn w:val="NoParagraphStyle"/>
    <w:uiPriority w:val="99"/>
    <w:rsid w:val="00D61677"/>
    <w:pPr>
      <w:ind w:left="283" w:firstLine="170"/>
      <w:jc w:val="both"/>
    </w:pPr>
    <w:rPr>
      <w:rFonts w:ascii="CharterC" w:hAnsi="CharterC" w:cs="CharterC"/>
      <w:sz w:val="22"/>
      <w:szCs w:val="22"/>
      <w:lang w:val="ru-RU"/>
    </w:rPr>
  </w:style>
  <w:style w:type="paragraph" w:customStyle="1" w:styleId="a8">
    <w:name w:val="Для форм и бланков (Основа)"/>
    <w:basedOn w:val="BodyArticle"/>
    <w:uiPriority w:val="99"/>
    <w:rsid w:val="00D61677"/>
    <w:pPr>
      <w:spacing w:line="220" w:lineRule="atLeast"/>
      <w:ind w:right="170"/>
    </w:pPr>
    <w:rPr>
      <w:sz w:val="20"/>
      <w:szCs w:val="20"/>
    </w:rPr>
  </w:style>
  <w:style w:type="paragraph" w:customStyle="1" w:styleId="a9">
    <w:name w:val="сноска (Основа)"/>
    <w:basedOn w:val="NoParagraphStyle"/>
    <w:uiPriority w:val="99"/>
    <w:rsid w:val="00D61677"/>
    <w:pPr>
      <w:keepLines/>
      <w:tabs>
        <w:tab w:val="right" w:pos="510"/>
        <w:tab w:val="left" w:pos="567"/>
      </w:tabs>
      <w:spacing w:line="220" w:lineRule="atLeast"/>
      <w:ind w:left="227"/>
      <w:jc w:val="both"/>
    </w:pPr>
    <w:rPr>
      <w:rFonts w:ascii="CharterC" w:hAnsi="CharterC" w:cs="CharterC"/>
      <w:sz w:val="18"/>
      <w:szCs w:val="18"/>
      <w:lang w:val="ru-RU"/>
    </w:rPr>
  </w:style>
  <w:style w:type="paragraph" w:customStyle="1" w:styleId="aa">
    <w:name w:val="Для форм_таблица (Основа)"/>
    <w:basedOn w:val="a8"/>
    <w:uiPriority w:val="99"/>
    <w:rsid w:val="00D61677"/>
    <w:pPr>
      <w:ind w:left="0" w:right="0" w:firstLine="0"/>
    </w:pPr>
  </w:style>
  <w:style w:type="character" w:customStyle="1" w:styleId="Author">
    <w:name w:val="Author"/>
    <w:uiPriority w:val="99"/>
    <w:rsid w:val="00D61677"/>
    <w:rPr>
      <w:rFonts w:ascii="HelveticaC" w:hAnsi="HelveticaC"/>
      <w:b/>
      <w:color w:val="000000"/>
      <w:sz w:val="20"/>
    </w:rPr>
  </w:style>
  <w:style w:type="character" w:customStyle="1" w:styleId="BodyDropCap">
    <w:name w:val="Body DropCap"/>
    <w:uiPriority w:val="99"/>
    <w:rsid w:val="00D61677"/>
    <w:rPr>
      <w:rFonts w:ascii="CharterC" w:hAnsi="CharterC"/>
      <w:b/>
      <w:color w:val="000000"/>
    </w:rPr>
  </w:style>
  <w:style w:type="character" w:customStyle="1" w:styleId="footnotedigit">
    <w:name w:val="footnote digit"/>
    <w:uiPriority w:val="99"/>
    <w:rsid w:val="00D61677"/>
    <w:rPr>
      <w:vertAlign w:val="superscript"/>
    </w:rPr>
  </w:style>
  <w:style w:type="paragraph" w:customStyle="1" w:styleId="Vstuplenie">
    <w:name w:val="Vstuplenie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1020" w:firstLine="227"/>
      <w:jc w:val="both"/>
    </w:pPr>
    <w:rPr>
      <w:rFonts w:ascii="MyriadPro-It" w:hAnsi="MyriadPro-It" w:cs="MyriadPro-It"/>
      <w:i/>
      <w:iCs/>
      <w:color w:val="000000"/>
      <w:lang w:val="en-US"/>
    </w:rPr>
  </w:style>
  <w:style w:type="character" w:styleId="ab">
    <w:name w:val="Hyperlink"/>
    <w:basedOn w:val="a0"/>
    <w:uiPriority w:val="99"/>
    <w:semiHidden/>
    <w:unhideWhenUsed/>
    <w:rsid w:val="00D61677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616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1677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616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D61677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D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BodyFirstParagraphDropCapsArticle">
    <w:name w:val="Body FirstParagraph DropCaps (Article)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harterC" w:hAnsi="CharterC" w:cs="CharterC"/>
      <w:color w:val="000000"/>
      <w:sz w:val="23"/>
      <w:szCs w:val="23"/>
    </w:rPr>
  </w:style>
  <w:style w:type="paragraph" w:styleId="af0">
    <w:name w:val="No Spacing"/>
    <w:uiPriority w:val="1"/>
    <w:qFormat/>
    <w:rsid w:val="00D61677"/>
    <w:pPr>
      <w:spacing w:after="0" w:line="240" w:lineRule="auto"/>
    </w:pPr>
    <w:rPr>
      <w:rFonts w:eastAsiaTheme="minorEastAsia" w:cstheme="minorBidi"/>
      <w:lang w:eastAsia="ru-RU"/>
    </w:rPr>
  </w:style>
  <w:style w:type="table" w:styleId="af1">
    <w:name w:val="Table Grid"/>
    <w:basedOn w:val="a1"/>
    <w:uiPriority w:val="59"/>
    <w:rsid w:val="00D6167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0088E"/>
    <w:pPr>
      <w:ind w:left="720"/>
      <w:contextualSpacing/>
    </w:pPr>
  </w:style>
  <w:style w:type="paragraph" w:customStyle="1" w:styleId="Default">
    <w:name w:val="Default"/>
    <w:rsid w:val="00E9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74B2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f3">
    <w:name w:val="Гипертекстовая ссылка"/>
    <w:basedOn w:val="a0"/>
    <w:uiPriority w:val="99"/>
    <w:rsid w:val="00F74B28"/>
    <w:rPr>
      <w:rFonts w:cs="Times New Roman"/>
      <w:color w:val="106BBE"/>
    </w:rPr>
  </w:style>
  <w:style w:type="paragraph" w:styleId="af4">
    <w:name w:val="Normal (Web)"/>
    <w:basedOn w:val="a"/>
    <w:uiPriority w:val="99"/>
    <w:unhideWhenUsed/>
    <w:rsid w:val="00E1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5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49D1"/>
    <w:rPr>
      <w:rFonts w:ascii="Tahoma" w:eastAsiaTheme="minorEastAsia" w:hAnsi="Tahoma" w:cs="Tahoma"/>
      <w:sz w:val="16"/>
      <w:szCs w:val="16"/>
      <w:lang w:eastAsia="ru-RU"/>
    </w:rPr>
  </w:style>
  <w:style w:type="character" w:styleId="af7">
    <w:name w:val="Emphasis"/>
    <w:basedOn w:val="a0"/>
    <w:uiPriority w:val="20"/>
    <w:qFormat/>
    <w:rsid w:val="001777AE"/>
    <w:rPr>
      <w:i/>
      <w:iCs/>
    </w:rPr>
  </w:style>
  <w:style w:type="character" w:styleId="af8">
    <w:name w:val="Strong"/>
    <w:basedOn w:val="a0"/>
    <w:uiPriority w:val="22"/>
    <w:qFormat/>
    <w:rsid w:val="00526924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5269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Аюдар Инфо</dc:creator>
  <cp:lastModifiedBy>Olgino</cp:lastModifiedBy>
  <cp:revision>6</cp:revision>
  <cp:lastPrinted>2019-12-27T09:49:00Z</cp:lastPrinted>
  <dcterms:created xsi:type="dcterms:W3CDTF">2022-01-20T03:02:00Z</dcterms:created>
  <dcterms:modified xsi:type="dcterms:W3CDTF">2022-01-20T04:54:00Z</dcterms:modified>
</cp:coreProperties>
</file>