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8EC" w:rsidRPr="006151C3" w:rsidRDefault="00C018EC" w:rsidP="00C018EC">
      <w:pPr>
        <w:jc w:val="center"/>
        <w:rPr>
          <w:sz w:val="28"/>
          <w:szCs w:val="28"/>
        </w:rPr>
      </w:pPr>
      <w:r w:rsidRPr="006151C3">
        <w:rPr>
          <w:sz w:val="28"/>
          <w:szCs w:val="28"/>
        </w:rPr>
        <w:t>ОЛЬГИНСКИЙ  СЕЛЬСОВЕТ  ЧИСТООЗЕРНОГО  РАЙОНА</w:t>
      </w:r>
    </w:p>
    <w:p w:rsidR="00C018EC" w:rsidRPr="006151C3" w:rsidRDefault="00C018EC" w:rsidP="00C018EC">
      <w:pPr>
        <w:jc w:val="center"/>
        <w:rPr>
          <w:sz w:val="28"/>
          <w:szCs w:val="28"/>
        </w:rPr>
      </w:pPr>
      <w:r w:rsidRPr="006151C3">
        <w:rPr>
          <w:sz w:val="28"/>
          <w:szCs w:val="28"/>
        </w:rPr>
        <w:t>НОВОСИБИРСКОЙ  ОБЛАСТИ</w:t>
      </w:r>
    </w:p>
    <w:p w:rsidR="00C018EC" w:rsidRDefault="00C018EC" w:rsidP="00C018EC">
      <w:pPr>
        <w:pStyle w:val="Style7"/>
        <w:widowControl/>
        <w:spacing w:line="240" w:lineRule="auto"/>
        <w:jc w:val="center"/>
        <w:rPr>
          <w:rStyle w:val="FontStyle57"/>
          <w:rFonts w:ascii="Baskerville Old Face" w:hAnsi="Baskerville Old Face"/>
          <w:sz w:val="28"/>
          <w:szCs w:val="28"/>
        </w:rPr>
      </w:pPr>
      <w:r>
        <w:rPr>
          <w:rStyle w:val="FontStyle57"/>
          <w:rFonts w:ascii="Times New Roman" w:hAnsi="Times New Roman"/>
          <w:sz w:val="28"/>
          <w:szCs w:val="28"/>
        </w:rPr>
        <w:t xml:space="preserve">СОВЕТ ДЕПУТАТОВ ОЛЬГИНСКОГО </w:t>
      </w:r>
      <w:r>
        <w:rPr>
          <w:rStyle w:val="FontStyle57"/>
          <w:rFonts w:ascii="Baskerville Old Face" w:hAnsi="Baskerville Old Face"/>
          <w:sz w:val="28"/>
          <w:szCs w:val="28"/>
        </w:rPr>
        <w:t xml:space="preserve"> </w:t>
      </w:r>
      <w:r>
        <w:rPr>
          <w:rStyle w:val="FontStyle57"/>
          <w:rFonts w:ascii="Times New Roman" w:hAnsi="Times New Roman"/>
          <w:sz w:val="28"/>
          <w:szCs w:val="28"/>
        </w:rPr>
        <w:t>СЕЛЬСОВЕТА</w:t>
      </w:r>
      <w:r>
        <w:rPr>
          <w:rStyle w:val="FontStyle57"/>
          <w:rFonts w:ascii="Baskerville Old Face" w:hAnsi="Baskerville Old Face"/>
          <w:sz w:val="28"/>
          <w:szCs w:val="28"/>
        </w:rPr>
        <w:t xml:space="preserve"> </w:t>
      </w:r>
    </w:p>
    <w:p w:rsidR="00C018EC" w:rsidRDefault="00C018EC" w:rsidP="00C018EC">
      <w:pPr>
        <w:pStyle w:val="Style42"/>
        <w:widowControl/>
        <w:spacing w:line="240" w:lineRule="auto"/>
        <w:ind w:firstLine="0"/>
        <w:jc w:val="center"/>
        <w:rPr>
          <w:rStyle w:val="FontStyle78"/>
          <w:rFonts w:ascii="Calibri" w:hAnsi="Calibri"/>
          <w:i w:val="0"/>
          <w:sz w:val="28"/>
          <w:szCs w:val="28"/>
        </w:rPr>
      </w:pPr>
      <w:r>
        <w:rPr>
          <w:rStyle w:val="FontStyle78"/>
          <w:rFonts w:ascii="Times New Roman" w:hAnsi="Times New Roman"/>
          <w:i w:val="0"/>
          <w:sz w:val="28"/>
          <w:szCs w:val="28"/>
        </w:rPr>
        <w:t>ЧИСТООЗЕРНОГО</w:t>
      </w:r>
      <w:r>
        <w:rPr>
          <w:rStyle w:val="FontStyle78"/>
          <w:rFonts w:ascii="Baskerville Old Face" w:hAnsi="Baskerville Old Face"/>
          <w:i w:val="0"/>
          <w:sz w:val="28"/>
          <w:szCs w:val="28"/>
        </w:rPr>
        <w:t xml:space="preserve"> </w:t>
      </w:r>
      <w:r>
        <w:rPr>
          <w:rStyle w:val="FontStyle78"/>
          <w:rFonts w:ascii="Times New Roman" w:hAnsi="Times New Roman"/>
          <w:i w:val="0"/>
          <w:sz w:val="28"/>
          <w:szCs w:val="28"/>
        </w:rPr>
        <w:t>РАЙОНА</w:t>
      </w:r>
      <w:r>
        <w:rPr>
          <w:rStyle w:val="FontStyle78"/>
          <w:rFonts w:ascii="Baskerville Old Face" w:hAnsi="Baskerville Old Face"/>
          <w:i w:val="0"/>
          <w:sz w:val="28"/>
          <w:szCs w:val="28"/>
        </w:rPr>
        <w:t xml:space="preserve"> </w:t>
      </w:r>
      <w:r>
        <w:rPr>
          <w:rStyle w:val="FontStyle78"/>
          <w:rFonts w:ascii="Calibri" w:hAnsi="Calibri"/>
          <w:i w:val="0"/>
          <w:sz w:val="28"/>
          <w:szCs w:val="28"/>
        </w:rPr>
        <w:t xml:space="preserve"> </w:t>
      </w:r>
      <w:r>
        <w:rPr>
          <w:rStyle w:val="FontStyle78"/>
          <w:rFonts w:ascii="Times New Roman" w:hAnsi="Times New Roman"/>
          <w:i w:val="0"/>
          <w:sz w:val="28"/>
          <w:szCs w:val="28"/>
        </w:rPr>
        <w:t>НОВОСИБИРСКОЙ</w:t>
      </w:r>
      <w:r>
        <w:rPr>
          <w:rStyle w:val="FontStyle78"/>
          <w:rFonts w:ascii="Baskerville Old Face" w:hAnsi="Baskerville Old Face"/>
          <w:i w:val="0"/>
          <w:sz w:val="28"/>
          <w:szCs w:val="28"/>
        </w:rPr>
        <w:t xml:space="preserve"> </w:t>
      </w:r>
      <w:r>
        <w:rPr>
          <w:rStyle w:val="FontStyle78"/>
          <w:rFonts w:ascii="Times New Roman" w:hAnsi="Times New Roman"/>
          <w:i w:val="0"/>
          <w:sz w:val="28"/>
          <w:szCs w:val="28"/>
        </w:rPr>
        <w:t>ОБЛАСТИ</w:t>
      </w:r>
      <w:r>
        <w:rPr>
          <w:rStyle w:val="FontStyle78"/>
          <w:rFonts w:ascii="Baskerville Old Face" w:hAnsi="Baskerville Old Face"/>
          <w:i w:val="0"/>
          <w:sz w:val="28"/>
          <w:szCs w:val="28"/>
        </w:rPr>
        <w:t xml:space="preserve"> </w:t>
      </w:r>
    </w:p>
    <w:p w:rsidR="00C018EC" w:rsidRDefault="00C018EC" w:rsidP="00C018EC">
      <w:pPr>
        <w:pStyle w:val="Style42"/>
        <w:widowControl/>
        <w:spacing w:line="240" w:lineRule="auto"/>
        <w:ind w:firstLine="0"/>
        <w:jc w:val="center"/>
        <w:rPr>
          <w:rStyle w:val="FontStyle78"/>
          <w:rFonts w:ascii="Calibri" w:hAnsi="Calibri"/>
          <w:i w:val="0"/>
          <w:sz w:val="28"/>
          <w:szCs w:val="28"/>
        </w:rPr>
      </w:pPr>
      <w:r>
        <w:rPr>
          <w:rStyle w:val="FontStyle78"/>
          <w:rFonts w:ascii="Calibri" w:hAnsi="Calibri"/>
          <w:i w:val="0"/>
          <w:sz w:val="28"/>
          <w:szCs w:val="28"/>
        </w:rPr>
        <w:t>/</w:t>
      </w:r>
      <w:r>
        <w:rPr>
          <w:rStyle w:val="FontStyle78"/>
          <w:rFonts w:ascii="Times New Roman" w:hAnsi="Times New Roman"/>
          <w:i w:val="0"/>
          <w:sz w:val="28"/>
          <w:szCs w:val="28"/>
        </w:rPr>
        <w:t>седьмого созыва</w:t>
      </w:r>
      <w:r>
        <w:rPr>
          <w:rStyle w:val="FontStyle78"/>
          <w:rFonts w:ascii="Calibri" w:hAnsi="Calibri"/>
          <w:i w:val="0"/>
          <w:sz w:val="28"/>
          <w:szCs w:val="28"/>
        </w:rPr>
        <w:t>/</w:t>
      </w:r>
    </w:p>
    <w:p w:rsidR="00C018EC" w:rsidRDefault="00C018EC" w:rsidP="00C018EC">
      <w:pPr>
        <w:pStyle w:val="Style42"/>
        <w:widowControl/>
        <w:spacing w:line="240" w:lineRule="auto"/>
        <w:ind w:firstLine="0"/>
        <w:rPr>
          <w:rStyle w:val="FontStyle78"/>
        </w:rPr>
      </w:pPr>
    </w:p>
    <w:p w:rsidR="00C018EC" w:rsidRDefault="00C018EC" w:rsidP="00C018EC">
      <w:pPr>
        <w:pStyle w:val="Style42"/>
        <w:widowControl/>
        <w:spacing w:line="240" w:lineRule="auto"/>
        <w:ind w:firstLine="0"/>
        <w:jc w:val="center"/>
        <w:rPr>
          <w:rStyle w:val="FontStyle78"/>
        </w:rPr>
      </w:pPr>
    </w:p>
    <w:p w:rsidR="00C018EC" w:rsidRDefault="00C018EC" w:rsidP="00C018EC">
      <w:pPr>
        <w:pStyle w:val="Style42"/>
        <w:widowControl/>
        <w:spacing w:line="240" w:lineRule="auto"/>
        <w:ind w:firstLine="0"/>
        <w:jc w:val="center"/>
        <w:rPr>
          <w:rStyle w:val="FontStyle57"/>
          <w:rFonts w:ascii="Times New Roman" w:hAnsi="Times New Roman"/>
          <w:sz w:val="28"/>
          <w:szCs w:val="28"/>
        </w:rPr>
      </w:pPr>
      <w:r>
        <w:rPr>
          <w:rStyle w:val="FontStyle57"/>
          <w:rFonts w:ascii="Times New Roman" w:hAnsi="Times New Roman"/>
          <w:sz w:val="28"/>
          <w:szCs w:val="28"/>
        </w:rPr>
        <w:t>РЕШЕНИЕ</w:t>
      </w:r>
    </w:p>
    <w:p w:rsidR="00C018EC" w:rsidRDefault="00C018EC" w:rsidP="00C018EC">
      <w:pPr>
        <w:pStyle w:val="Style42"/>
        <w:widowControl/>
        <w:spacing w:line="240" w:lineRule="auto"/>
        <w:ind w:firstLine="0"/>
        <w:jc w:val="center"/>
        <w:rPr>
          <w:rStyle w:val="FontStyle57"/>
          <w:rFonts w:ascii="Times New Roman" w:hAnsi="Times New Roman"/>
          <w:sz w:val="28"/>
          <w:szCs w:val="28"/>
        </w:rPr>
      </w:pPr>
      <w:r>
        <w:rPr>
          <w:rStyle w:val="FontStyle57"/>
          <w:rFonts w:ascii="Times New Roman" w:hAnsi="Times New Roman"/>
          <w:sz w:val="28"/>
          <w:szCs w:val="28"/>
        </w:rPr>
        <w:t>(пятой сессии)</w:t>
      </w:r>
    </w:p>
    <w:p w:rsidR="00C018EC" w:rsidRDefault="00C018EC" w:rsidP="00BD2897">
      <w:pPr>
        <w:pStyle w:val="10"/>
        <w:spacing w:beforeAutospacing="0" w:afterAutospacing="0"/>
        <w:jc w:val="center"/>
        <w:rPr>
          <w:rFonts w:ascii="Times New Roman" w:hAnsi="Times New Roman"/>
          <w:b w:val="0"/>
          <w:color w:val="000000"/>
        </w:rPr>
      </w:pPr>
    </w:p>
    <w:p w:rsidR="00C018EC" w:rsidRDefault="00C018EC" w:rsidP="00BD2897">
      <w:pPr>
        <w:pStyle w:val="10"/>
        <w:spacing w:beforeAutospacing="0" w:afterAutospacing="0"/>
        <w:jc w:val="center"/>
        <w:rPr>
          <w:rFonts w:ascii="Times New Roman" w:hAnsi="Times New Roman"/>
          <w:b w:val="0"/>
          <w:color w:val="000000"/>
        </w:rPr>
      </w:pPr>
    </w:p>
    <w:p w:rsidR="0083545D" w:rsidRDefault="00685CCA" w:rsidP="00BD2897">
      <w:pPr>
        <w:pStyle w:val="10"/>
        <w:spacing w:beforeAutospacing="0" w:afterAutospacing="0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О</w:t>
      </w:r>
      <w:r w:rsidR="00BD2897">
        <w:rPr>
          <w:rFonts w:ascii="Times New Roman" w:hAnsi="Times New Roman"/>
          <w:b w:val="0"/>
          <w:color w:val="000000"/>
        </w:rPr>
        <w:t>т</w:t>
      </w:r>
      <w:r w:rsidR="00C018EC">
        <w:rPr>
          <w:rFonts w:ascii="Times New Roman" w:hAnsi="Times New Roman"/>
          <w:b w:val="0"/>
          <w:color w:val="000000"/>
        </w:rPr>
        <w:t xml:space="preserve"> «15» апреля</w:t>
      </w:r>
      <w:r>
        <w:rPr>
          <w:rFonts w:ascii="Times New Roman" w:hAnsi="Times New Roman"/>
          <w:b w:val="0"/>
          <w:color w:val="000000"/>
        </w:rPr>
        <w:t xml:space="preserve"> 2026 г.</w:t>
      </w:r>
      <w:r w:rsidR="00BD2897">
        <w:rPr>
          <w:rFonts w:ascii="Times New Roman" w:hAnsi="Times New Roman"/>
          <w:b w:val="0"/>
          <w:color w:val="000000"/>
        </w:rPr>
        <w:t xml:space="preserve">          с. </w:t>
      </w:r>
      <w:r w:rsidR="00022235">
        <w:rPr>
          <w:rFonts w:ascii="Times New Roman" w:hAnsi="Times New Roman"/>
          <w:b w:val="0"/>
          <w:color w:val="000000"/>
        </w:rPr>
        <w:t>Ольгино</w:t>
      </w:r>
      <w:r w:rsidR="00BD2897">
        <w:rPr>
          <w:rFonts w:ascii="Times New Roman" w:hAnsi="Times New Roman"/>
          <w:b w:val="0"/>
          <w:color w:val="000000"/>
        </w:rPr>
        <w:t xml:space="preserve">              </w:t>
      </w:r>
      <w:r w:rsidR="00F92D5C">
        <w:rPr>
          <w:rFonts w:ascii="Times New Roman" w:hAnsi="Times New Roman"/>
          <w:b w:val="0"/>
          <w:color w:val="000000"/>
        </w:rPr>
        <w:t xml:space="preserve">             </w:t>
      </w:r>
      <w:r w:rsidR="00BD2897">
        <w:rPr>
          <w:rFonts w:ascii="Times New Roman" w:hAnsi="Times New Roman"/>
          <w:b w:val="0"/>
          <w:color w:val="000000"/>
        </w:rPr>
        <w:t xml:space="preserve">     № </w:t>
      </w:r>
      <w:r w:rsidR="00FF60D5">
        <w:rPr>
          <w:rFonts w:ascii="Times New Roman" w:hAnsi="Times New Roman"/>
          <w:b w:val="0"/>
          <w:color w:val="000000"/>
        </w:rPr>
        <w:t>27</w:t>
      </w:r>
    </w:p>
    <w:p w:rsidR="0083545D" w:rsidRDefault="0083545D">
      <w:pPr>
        <w:pStyle w:val="10"/>
        <w:widowControl w:val="0"/>
        <w:rPr>
          <w:rFonts w:ascii="Times New Roman" w:hAnsi="Times New Roman"/>
          <w:color w:val="000000"/>
        </w:rPr>
      </w:pPr>
    </w:p>
    <w:p w:rsidR="0083545D" w:rsidRDefault="00685CCA">
      <w:pPr>
        <w:pStyle w:val="10"/>
        <w:widowContro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«</w:t>
      </w:r>
      <w:r w:rsidR="00BD2897">
        <w:rPr>
          <w:rFonts w:ascii="Times New Roman" w:hAnsi="Times New Roman"/>
          <w:color w:val="000000"/>
        </w:rPr>
        <w:t xml:space="preserve">Об утверждении дополнительных оснований признания </w:t>
      </w:r>
      <w:proofErr w:type="gramStart"/>
      <w:r w:rsidR="00BD2897">
        <w:rPr>
          <w:rFonts w:ascii="Times New Roman" w:hAnsi="Times New Roman"/>
          <w:color w:val="000000"/>
        </w:rPr>
        <w:t>безнадежными</w:t>
      </w:r>
      <w:proofErr w:type="gramEnd"/>
      <w:r w:rsidR="00BD2897">
        <w:rPr>
          <w:rFonts w:ascii="Times New Roman" w:hAnsi="Times New Roman"/>
          <w:color w:val="000000"/>
        </w:rPr>
        <w:t xml:space="preserve">  к взысканию недоимки, задолженности по пеням и штрафам по местным налогам и перечня документов, подтверждающих обязательства признания безнадежными к взысканию недоимки, задолженности по пеням и штрафам</w:t>
      </w:r>
      <w:r>
        <w:rPr>
          <w:rFonts w:ascii="Times New Roman" w:hAnsi="Times New Roman"/>
          <w:color w:val="000000"/>
        </w:rPr>
        <w:t>»</w:t>
      </w:r>
    </w:p>
    <w:p w:rsidR="0083545D" w:rsidRDefault="0083545D">
      <w:pPr>
        <w:pStyle w:val="10"/>
        <w:widowControl w:val="0"/>
        <w:rPr>
          <w:rFonts w:ascii="Times New Roman" w:hAnsi="Times New Roman"/>
          <w:b w:val="0"/>
          <w:color w:val="000000"/>
        </w:rPr>
      </w:pPr>
    </w:p>
    <w:p w:rsidR="0083545D" w:rsidRDefault="00BD2897">
      <w:pPr>
        <w:pStyle w:val="10"/>
        <w:widowControl w:val="0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В соответствии с   пунктом 3 статьи 59 Налогового </w:t>
      </w:r>
      <w:hyperlink r:id="rId6" w:history="1">
        <w:r>
          <w:rPr>
            <w:rStyle w:val="25"/>
            <w:rFonts w:ascii="Times New Roman" w:hAnsi="Times New Roman"/>
            <w:b w:val="0"/>
            <w:color w:val="000000"/>
          </w:rPr>
          <w:t>кодекса</w:t>
        </w:r>
      </w:hyperlink>
      <w:r>
        <w:rPr>
          <w:rFonts w:ascii="Times New Roman" w:hAnsi="Times New Roman"/>
          <w:b w:val="0"/>
          <w:color w:val="000000"/>
        </w:rPr>
        <w:t xml:space="preserve"> Российской Федерации, Совет депутатов </w:t>
      </w:r>
      <w:proofErr w:type="spellStart"/>
      <w:r w:rsidR="00022235">
        <w:rPr>
          <w:rFonts w:ascii="Times New Roman" w:hAnsi="Times New Roman"/>
          <w:b w:val="0"/>
          <w:color w:val="000000"/>
        </w:rPr>
        <w:t>Ольгинского</w:t>
      </w:r>
      <w:proofErr w:type="spellEnd"/>
      <w:r>
        <w:rPr>
          <w:rFonts w:ascii="Times New Roman" w:hAnsi="Times New Roman"/>
          <w:b w:val="0"/>
          <w:color w:val="000000"/>
        </w:rPr>
        <w:t xml:space="preserve"> сельсовета </w:t>
      </w:r>
      <w:r w:rsidR="00685CCA">
        <w:rPr>
          <w:rFonts w:ascii="Times New Roman" w:hAnsi="Times New Roman"/>
          <w:b w:val="0"/>
          <w:color w:val="000000"/>
        </w:rPr>
        <w:t>Чистоозерного</w:t>
      </w:r>
      <w:r>
        <w:rPr>
          <w:rFonts w:ascii="Times New Roman" w:hAnsi="Times New Roman"/>
          <w:b w:val="0"/>
          <w:color w:val="000000"/>
        </w:rPr>
        <w:t xml:space="preserve"> района Новосибирской области</w:t>
      </w:r>
    </w:p>
    <w:p w:rsidR="0083545D" w:rsidRDefault="00BD2897">
      <w:pPr>
        <w:pStyle w:val="10"/>
        <w:widowControl w:val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РЕШИЛ:</w:t>
      </w:r>
    </w:p>
    <w:p w:rsidR="0083545D" w:rsidRDefault="00BD2897">
      <w:pPr>
        <w:pStyle w:val="10"/>
        <w:widowControl w:val="0"/>
        <w:spacing w:beforeAutospacing="0" w:afterAutospacing="0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1. Установить, что кроме случаев, предусмотренных пунктами 1 и 4 статьи 59 Налогового </w:t>
      </w:r>
      <w:hyperlink r:id="rId7" w:history="1">
        <w:r>
          <w:rPr>
            <w:rStyle w:val="25"/>
            <w:rFonts w:ascii="Times New Roman" w:hAnsi="Times New Roman"/>
            <w:b w:val="0"/>
            <w:color w:val="000000"/>
          </w:rPr>
          <w:t>кодекса</w:t>
        </w:r>
      </w:hyperlink>
      <w:r>
        <w:rPr>
          <w:rFonts w:ascii="Times New Roman" w:hAnsi="Times New Roman"/>
          <w:b w:val="0"/>
          <w:color w:val="000000"/>
        </w:rPr>
        <w:t xml:space="preserve"> Российской Федерации, дополнительно признаются безнадежными к взысканию и подлежащими списанию:</w:t>
      </w:r>
    </w:p>
    <w:p w:rsidR="0083545D" w:rsidRDefault="00BD2897">
      <w:pPr>
        <w:pStyle w:val="10"/>
        <w:widowControl w:val="0"/>
        <w:spacing w:beforeAutospacing="0" w:afterAutospacing="0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1.1. Недоимка и задолженность по налогам, пеням и штрафам по местным налогам физических лиц, умерших или объявленных судом умерших, в случае отказа наследников от права на наследство либо наследники которых не вступали </w:t>
      </w:r>
      <w:proofErr w:type="gramStart"/>
      <w:r>
        <w:rPr>
          <w:rFonts w:ascii="Times New Roman" w:hAnsi="Times New Roman"/>
          <w:b w:val="0"/>
          <w:color w:val="000000"/>
        </w:rPr>
        <w:t>в право</w:t>
      </w:r>
      <w:proofErr w:type="gramEnd"/>
      <w:r>
        <w:rPr>
          <w:rFonts w:ascii="Times New Roman" w:hAnsi="Times New Roman"/>
          <w:b w:val="0"/>
          <w:color w:val="000000"/>
        </w:rPr>
        <w:t xml:space="preserve"> наследования в установленный законодательством срок, на основании следующих документов:</w:t>
      </w:r>
    </w:p>
    <w:p w:rsidR="0083545D" w:rsidRDefault="00BD2897">
      <w:pPr>
        <w:pStyle w:val="10"/>
        <w:widowControl w:val="0"/>
        <w:spacing w:beforeAutospacing="0" w:afterAutospacing="0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а) сведения о регистрации факта смерти физического лица органом, осуществляющим регистрацию актов гражданского состояния физических лиц, поступившие в налоговый орган в соответствии с пунктом 3 статьи 85 Налогового </w:t>
      </w:r>
      <w:hyperlink r:id="rId8" w:history="1">
        <w:r>
          <w:rPr>
            <w:rStyle w:val="25"/>
            <w:rFonts w:ascii="Times New Roman" w:hAnsi="Times New Roman"/>
            <w:b w:val="0"/>
            <w:color w:val="000000"/>
          </w:rPr>
          <w:t>кодекса</w:t>
        </w:r>
      </w:hyperlink>
      <w:r>
        <w:rPr>
          <w:rFonts w:ascii="Times New Roman" w:hAnsi="Times New Roman"/>
          <w:b w:val="0"/>
          <w:color w:val="000000"/>
        </w:rPr>
        <w:t xml:space="preserve"> Российской Федерации, или копия судебного решения об объявлении физического лица умершим;</w:t>
      </w:r>
    </w:p>
    <w:p w:rsidR="0083545D" w:rsidRDefault="00BD2897">
      <w:pPr>
        <w:pStyle w:val="10"/>
        <w:widowControl w:val="0"/>
        <w:spacing w:beforeAutospacing="0" w:afterAutospacing="0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б) справка налогового органа по месту жительства физического лица о суммах недоимки и задолженности по налогам, пеням и штрафам по местным налогам;</w:t>
      </w:r>
    </w:p>
    <w:p w:rsidR="0083545D" w:rsidRDefault="00BD2897">
      <w:pPr>
        <w:pStyle w:val="10"/>
        <w:widowControl w:val="0"/>
        <w:spacing w:beforeAutospacing="0" w:afterAutospacing="0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в) справка налогового органа об отсутствии информации о наследнике.</w:t>
      </w:r>
    </w:p>
    <w:p w:rsidR="0083545D" w:rsidRDefault="00BD2897">
      <w:pPr>
        <w:pStyle w:val="10"/>
        <w:widowControl w:val="0"/>
        <w:spacing w:beforeAutospacing="0" w:afterAutospacing="0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1.2. Недоимка и задолженность по налогам, пеням и штрафам по отмененным местным налогам на основании справки налогового органа по месту учета организации (месту жительства физического лица) о суммах недоимки по </w:t>
      </w:r>
      <w:r>
        <w:rPr>
          <w:rFonts w:ascii="Times New Roman" w:hAnsi="Times New Roman"/>
          <w:b w:val="0"/>
          <w:color w:val="000000"/>
        </w:rPr>
        <w:lastRenderedPageBreak/>
        <w:t>налогам и задолженности по пеням и штрафам по отмененным налогам.</w:t>
      </w:r>
    </w:p>
    <w:p w:rsidR="0083545D" w:rsidRDefault="00BD2897">
      <w:pPr>
        <w:pStyle w:val="10"/>
        <w:widowControl w:val="0"/>
        <w:spacing w:beforeAutospacing="0" w:afterAutospacing="0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1.3. Недоимка и задолженность по налогам, пеням и штрафам по местным налогам физических лиц, принудительное взыскание по которым прекращено в соответствии со статьями 46, 47 Федерального закона от 02.10.2007 № 229-ФЗ «Об исполнительном производстве» в связи с невозможностью установить местонахождение должника, отсутствием у должника имущества, по истечении 3 лет с момента выдачи исполнительного листа (судебного приказа), на основании следующих документов:</w:t>
      </w:r>
    </w:p>
    <w:p w:rsidR="0083545D" w:rsidRDefault="00BD2897">
      <w:pPr>
        <w:pStyle w:val="10"/>
        <w:widowControl w:val="0"/>
        <w:spacing w:beforeAutospacing="0" w:afterAutospacing="0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а) копия постановления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 пунктами 3 и 4 части 1 статьи 46 Федерального закона от 02.10.2007 № 229-ФЗ "Об исполнительном производстве". В случае невозможности восстановления постановления судебного пристава-исполнителя об окончании исполнительного производства, в силу окончания срока его хранения по делопроизводству, основанием будет являться выписка из реестра с подтверждением факта уничтожения исполнительного документа;</w:t>
      </w:r>
    </w:p>
    <w:p w:rsidR="0083545D" w:rsidRDefault="00BD2897">
      <w:pPr>
        <w:pStyle w:val="10"/>
        <w:widowControl w:val="0"/>
        <w:spacing w:beforeAutospacing="0" w:afterAutospacing="0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б) справка налогового органа по месту жительства физического лица о суммах недоимки и задолженности по налогам, пеням, штрафам по местным налогам.</w:t>
      </w:r>
    </w:p>
    <w:p w:rsidR="0083545D" w:rsidRDefault="00BD2897">
      <w:pPr>
        <w:pStyle w:val="10"/>
        <w:widowControl w:val="0"/>
        <w:spacing w:beforeAutospacing="0" w:afterAutospacing="0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1.4. Недоимка и задолженность по налогам, пеням и штрафам физических лиц по местным налогам со сроком образования свыше 4 лет, по которой взыскание в судебном порядке в силу различных причин (общая сумма задолженности которой не превышает 3000 рублей, отсутствие учетных данных, достаточной доказательной базы) не применялось, на основании следующих документов:</w:t>
      </w:r>
    </w:p>
    <w:p w:rsidR="0083545D" w:rsidRDefault="00BD2897">
      <w:pPr>
        <w:pStyle w:val="10"/>
        <w:widowControl w:val="0"/>
        <w:spacing w:beforeAutospacing="0" w:afterAutospacing="0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а) справка налогового органа по месту жительства физического лица о суммах недоимки по налогам и задолженности по пеням, штрафам по местным налогам;</w:t>
      </w:r>
    </w:p>
    <w:p w:rsidR="0083545D" w:rsidRDefault="00BD2897">
      <w:pPr>
        <w:pStyle w:val="10"/>
        <w:widowControl w:val="0"/>
        <w:spacing w:beforeAutospacing="0" w:afterAutospacing="0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б) заключение налогового органа об утрате возможности взыскания с физических лиц недоимки по налогам, задолженности по пеням и штрафам по местным налогам.</w:t>
      </w:r>
    </w:p>
    <w:p w:rsidR="0083545D" w:rsidRDefault="00BD2897">
      <w:pPr>
        <w:pStyle w:val="10"/>
        <w:widowControl w:val="0"/>
        <w:spacing w:beforeAutospacing="0" w:afterAutospacing="0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1.5. Задолженность по пеням по местным налогам в размере, не превышающем 300 рублей, в отношении которой налоговым органом утрачена возможность ее взыскания в судебном порядке, при отсутствии у налогоплательщика недоимки по налогу.</w:t>
      </w:r>
    </w:p>
    <w:p w:rsidR="0083545D" w:rsidRDefault="00BD2897">
      <w:pPr>
        <w:pStyle w:val="10"/>
        <w:widowControl w:val="0"/>
        <w:spacing w:beforeAutospacing="0" w:afterAutospacing="0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1.6. Задолженность по местным налогам умерших (погибших) при исполнении обязанностей военной службы в ходе проведения специальной военной операции граждан, проходивших военную службу в Вооруженных Силах Российской Федерации по контракту, граждан,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 или войска национальной гвардии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года, граждан, находившихся на военной службе в воинских формированиях и органах, </w:t>
      </w:r>
      <w:r>
        <w:rPr>
          <w:rFonts w:ascii="Times New Roman" w:hAnsi="Times New Roman"/>
          <w:b w:val="0"/>
          <w:color w:val="000000"/>
        </w:rPr>
        <w:lastRenderedPageBreak/>
        <w:t xml:space="preserve">указанных в </w:t>
      </w:r>
      <w:hyperlink r:id="rId9" w:history="1">
        <w:r>
          <w:rPr>
            <w:rStyle w:val="25"/>
            <w:rFonts w:ascii="Times New Roman" w:hAnsi="Times New Roman"/>
            <w:b w:val="0"/>
            <w:color w:val="000000"/>
          </w:rPr>
          <w:t>пункте 6 статьи 1</w:t>
        </w:r>
      </w:hyperlink>
      <w:r>
        <w:rPr>
          <w:rFonts w:ascii="Times New Roman" w:hAnsi="Times New Roman"/>
          <w:b w:val="0"/>
          <w:color w:val="000000"/>
        </w:rPr>
        <w:t xml:space="preserve"> Федерального закона от 31 мая 1996 года N 61-ФЗ «Об обороне», граждан, призванных на военную службу в Вооруженные</w:t>
      </w:r>
      <w:r w:rsidRPr="00BD2897">
        <w:rPr>
          <w:rFonts w:ascii="Times New Roman" w:hAnsi="Times New Roman"/>
          <w:b w:val="0"/>
          <w:color w:val="000000"/>
        </w:rPr>
        <w:t xml:space="preserve"> </w:t>
      </w:r>
      <w:r>
        <w:rPr>
          <w:rFonts w:ascii="Times New Roman" w:hAnsi="Times New Roman"/>
          <w:b w:val="0"/>
          <w:color w:val="000000"/>
        </w:rPr>
        <w:t>Силы Российской Федерации по мобилизации, граждан, непосредственно выполнявших задачи по охране государственной границы Российской Федерации на участках, примыкающих к районам проведения специальной военной операции на территориях Донецкой Народной Республики, Луганской Народной Республики и Украины, если по истечении двух лет с даты открытия наследства наследники имущества умершего (погибшего) должника не вступили в права наследования.</w:t>
      </w:r>
    </w:p>
    <w:p w:rsidR="0083545D" w:rsidRDefault="00BD2897">
      <w:pPr>
        <w:pStyle w:val="10"/>
        <w:widowControl w:val="0"/>
        <w:spacing w:beforeAutospacing="0" w:afterAutospacing="0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Документами, подтверждающими обстоятельства признания безнадежной к взысканию задолженности, являются:</w:t>
      </w:r>
    </w:p>
    <w:p w:rsidR="0083545D" w:rsidRDefault="00BD2897">
      <w:pPr>
        <w:pStyle w:val="10"/>
        <w:widowControl w:val="0"/>
        <w:spacing w:beforeAutospacing="0" w:afterAutospacing="0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-сведения о регистрации факта смерти физического лица, содержащиеся в Едином государственном реестре записей актов гражданского состояния;</w:t>
      </w:r>
    </w:p>
    <w:p w:rsidR="0083545D" w:rsidRDefault="00BD2897">
      <w:pPr>
        <w:pStyle w:val="10"/>
        <w:widowControl w:val="0"/>
        <w:spacing w:beforeAutospacing="0" w:afterAutospacing="0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-сведения (документы), подтверждающие прохождение умершим (погибшим) военной службы в ходе проведения специальной военной операции;</w:t>
      </w:r>
    </w:p>
    <w:p w:rsidR="0083545D" w:rsidRDefault="00BD2897">
      <w:pPr>
        <w:pStyle w:val="10"/>
        <w:widowControl w:val="0"/>
        <w:spacing w:beforeAutospacing="0" w:afterAutospacing="0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-сведения, полученные от органов (учреждений), уполномоченных совершать нотариальные действия, и нотариусов, занимающихся частной практикой, указанных в </w:t>
      </w:r>
      <w:hyperlink r:id="rId10" w:history="1">
        <w:r>
          <w:rPr>
            <w:rStyle w:val="25"/>
            <w:rFonts w:ascii="Times New Roman" w:hAnsi="Times New Roman"/>
            <w:b w:val="0"/>
            <w:color w:val="000000"/>
          </w:rPr>
          <w:t>пункте 6 статьи 85</w:t>
        </w:r>
      </w:hyperlink>
      <w:r>
        <w:rPr>
          <w:rFonts w:ascii="Times New Roman" w:hAnsi="Times New Roman"/>
          <w:b w:val="0"/>
          <w:color w:val="000000"/>
        </w:rPr>
        <w:t xml:space="preserve"> Налогового кодекса Российской Федерации, об отсутствии принятия наследниками наследства по истечении двух лет со дня его открытия.</w:t>
      </w:r>
    </w:p>
    <w:p w:rsidR="0083545D" w:rsidRDefault="00BD2897">
      <w:pPr>
        <w:pStyle w:val="10"/>
        <w:widowControl w:val="0"/>
        <w:spacing w:beforeAutospacing="0" w:afterAutospacing="0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2. Опубликовать настоящее решение в периодическом печатном издании "</w:t>
      </w:r>
      <w:proofErr w:type="spellStart"/>
      <w:r w:rsidR="00022235">
        <w:rPr>
          <w:rFonts w:ascii="Times New Roman" w:hAnsi="Times New Roman"/>
          <w:b w:val="0"/>
          <w:color w:val="000000"/>
        </w:rPr>
        <w:t>Ольгинский</w:t>
      </w:r>
      <w:proofErr w:type="spellEnd"/>
      <w:r w:rsidR="00022235">
        <w:rPr>
          <w:rFonts w:ascii="Times New Roman" w:hAnsi="Times New Roman"/>
          <w:b w:val="0"/>
          <w:color w:val="000000"/>
        </w:rPr>
        <w:t xml:space="preserve"> </w:t>
      </w:r>
      <w:r w:rsidR="00113C23">
        <w:rPr>
          <w:rFonts w:ascii="Times New Roman" w:hAnsi="Times New Roman"/>
          <w:b w:val="0"/>
          <w:color w:val="000000"/>
        </w:rPr>
        <w:t>Вестник</w:t>
      </w:r>
      <w:bookmarkStart w:id="0" w:name="_GoBack"/>
      <w:bookmarkEnd w:id="0"/>
      <w:r>
        <w:rPr>
          <w:rFonts w:ascii="Times New Roman" w:hAnsi="Times New Roman"/>
          <w:b w:val="0"/>
          <w:color w:val="000000"/>
        </w:rPr>
        <w:t xml:space="preserve">" и разместить на официальном сайте администрации </w:t>
      </w:r>
      <w:proofErr w:type="spellStart"/>
      <w:r w:rsidR="00022235">
        <w:rPr>
          <w:rFonts w:ascii="Times New Roman" w:hAnsi="Times New Roman"/>
          <w:b w:val="0"/>
          <w:color w:val="000000"/>
        </w:rPr>
        <w:t>Ольгинского</w:t>
      </w:r>
      <w:proofErr w:type="spellEnd"/>
      <w:r w:rsidR="00685CCA">
        <w:rPr>
          <w:rFonts w:ascii="Times New Roman" w:hAnsi="Times New Roman"/>
          <w:b w:val="0"/>
          <w:color w:val="000000"/>
        </w:rPr>
        <w:t xml:space="preserve"> </w:t>
      </w:r>
      <w:r>
        <w:rPr>
          <w:rFonts w:ascii="Times New Roman" w:hAnsi="Times New Roman"/>
          <w:b w:val="0"/>
          <w:color w:val="000000"/>
        </w:rPr>
        <w:t xml:space="preserve">сельсовета </w:t>
      </w:r>
      <w:r w:rsidR="00685CCA">
        <w:rPr>
          <w:rFonts w:ascii="Times New Roman" w:hAnsi="Times New Roman"/>
          <w:b w:val="0"/>
          <w:color w:val="000000"/>
        </w:rPr>
        <w:t>Чистоозерного</w:t>
      </w:r>
      <w:r>
        <w:rPr>
          <w:rFonts w:ascii="Times New Roman" w:hAnsi="Times New Roman"/>
          <w:b w:val="0"/>
          <w:color w:val="000000"/>
        </w:rPr>
        <w:t xml:space="preserve"> района Новосибирской области.</w:t>
      </w:r>
    </w:p>
    <w:p w:rsidR="0083545D" w:rsidRDefault="00BD2897">
      <w:pPr>
        <w:pStyle w:val="10"/>
        <w:widowControl w:val="0"/>
        <w:spacing w:beforeAutospacing="0" w:afterAutospacing="0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3. Настоящее решение вступает в силу после его официального опубликования.</w:t>
      </w:r>
    </w:p>
    <w:tbl>
      <w:tblPr>
        <w:tblW w:w="0" w:type="auto"/>
        <w:tblLayout w:type="fixed"/>
        <w:tblLook w:val="04A0"/>
      </w:tblPr>
      <w:tblGrid>
        <w:gridCol w:w="4708"/>
        <w:gridCol w:w="571"/>
        <w:gridCol w:w="4603"/>
      </w:tblGrid>
      <w:tr w:rsidR="0083545D">
        <w:trPr>
          <w:trHeight w:val="1229"/>
        </w:trPr>
        <w:tc>
          <w:tcPr>
            <w:tcW w:w="4708" w:type="dxa"/>
          </w:tcPr>
          <w:p w:rsidR="0083545D" w:rsidRDefault="0083545D">
            <w:pPr>
              <w:pStyle w:val="10"/>
              <w:spacing w:beforeAutospacing="0" w:afterAutospacing="0"/>
              <w:ind w:firstLine="0"/>
              <w:rPr>
                <w:rFonts w:ascii="Times New Roman" w:hAnsi="Times New Roman"/>
                <w:b w:val="0"/>
                <w:color w:val="000000"/>
              </w:rPr>
            </w:pPr>
          </w:p>
          <w:p w:rsidR="0083545D" w:rsidRDefault="00BD2897" w:rsidP="00C9737E">
            <w:pPr>
              <w:pStyle w:val="10"/>
              <w:spacing w:beforeAutospacing="0" w:afterAutospacing="0"/>
              <w:ind w:firstLine="0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 xml:space="preserve">Председатель Совета депутатов </w:t>
            </w:r>
            <w:proofErr w:type="spellStart"/>
            <w:r w:rsidR="00022235">
              <w:rPr>
                <w:rFonts w:ascii="Times New Roman" w:hAnsi="Times New Roman"/>
                <w:b w:val="0"/>
                <w:color w:val="000000"/>
              </w:rPr>
              <w:t>Ольгинского</w:t>
            </w:r>
            <w:proofErr w:type="spellEnd"/>
            <w:r>
              <w:rPr>
                <w:rFonts w:ascii="Times New Roman" w:hAnsi="Times New Roman"/>
                <w:b w:val="0"/>
                <w:color w:val="000000"/>
              </w:rPr>
              <w:t xml:space="preserve"> сельсовета </w:t>
            </w:r>
            <w:r w:rsidR="00685CCA">
              <w:rPr>
                <w:rFonts w:ascii="Times New Roman" w:hAnsi="Times New Roman"/>
                <w:b w:val="0"/>
                <w:color w:val="000000"/>
              </w:rPr>
              <w:t>Чистоозерного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района Новосибирской области</w:t>
            </w:r>
          </w:p>
        </w:tc>
        <w:tc>
          <w:tcPr>
            <w:tcW w:w="571" w:type="dxa"/>
          </w:tcPr>
          <w:p w:rsidR="0083545D" w:rsidRDefault="0083545D">
            <w:pPr>
              <w:pStyle w:val="10"/>
              <w:spacing w:beforeAutospacing="0" w:afterAutospacing="0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4603" w:type="dxa"/>
          </w:tcPr>
          <w:p w:rsidR="0083545D" w:rsidRDefault="0083545D">
            <w:pPr>
              <w:pStyle w:val="10"/>
              <w:spacing w:beforeAutospacing="0" w:afterAutospacing="0"/>
              <w:rPr>
                <w:rFonts w:ascii="Times New Roman" w:hAnsi="Times New Roman"/>
                <w:b w:val="0"/>
                <w:color w:val="000000"/>
              </w:rPr>
            </w:pPr>
          </w:p>
          <w:p w:rsidR="0083545D" w:rsidRDefault="00BD2897">
            <w:pPr>
              <w:pStyle w:val="10"/>
              <w:spacing w:beforeAutospacing="0" w:afterAutospacing="0"/>
              <w:ind w:firstLine="0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 xml:space="preserve">Глава </w:t>
            </w:r>
            <w:proofErr w:type="spellStart"/>
            <w:r w:rsidR="00022235">
              <w:rPr>
                <w:rFonts w:ascii="Times New Roman" w:hAnsi="Times New Roman"/>
                <w:b w:val="0"/>
                <w:color w:val="000000"/>
              </w:rPr>
              <w:t>Ольгинского</w:t>
            </w:r>
            <w:proofErr w:type="spellEnd"/>
            <w:r>
              <w:rPr>
                <w:rFonts w:ascii="Times New Roman" w:hAnsi="Times New Roman"/>
                <w:b w:val="0"/>
                <w:color w:val="000000"/>
              </w:rPr>
              <w:t xml:space="preserve"> сельсовета </w:t>
            </w:r>
            <w:r w:rsidR="00685CCA">
              <w:rPr>
                <w:rFonts w:ascii="Times New Roman" w:hAnsi="Times New Roman"/>
                <w:b w:val="0"/>
                <w:color w:val="000000"/>
              </w:rPr>
              <w:t>Чистоозерного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района Новосибирской области</w:t>
            </w:r>
          </w:p>
          <w:p w:rsidR="0083545D" w:rsidRDefault="0083545D">
            <w:pPr>
              <w:pStyle w:val="10"/>
              <w:spacing w:beforeAutospacing="0" w:afterAutospacing="0"/>
              <w:rPr>
                <w:rFonts w:ascii="Times New Roman" w:hAnsi="Times New Roman"/>
                <w:b w:val="0"/>
                <w:color w:val="000000"/>
              </w:rPr>
            </w:pPr>
          </w:p>
        </w:tc>
      </w:tr>
      <w:tr w:rsidR="0083545D">
        <w:trPr>
          <w:trHeight w:val="1891"/>
        </w:trPr>
        <w:tc>
          <w:tcPr>
            <w:tcW w:w="4708" w:type="dxa"/>
          </w:tcPr>
          <w:p w:rsidR="0083545D" w:rsidRDefault="00C018EC">
            <w:pPr>
              <w:pStyle w:val="10"/>
              <w:spacing w:beforeAutospacing="0" w:afterAutospacing="0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 xml:space="preserve">Полуэктова Е.Н.   </w:t>
            </w:r>
            <w:r w:rsidR="00BD2897">
              <w:rPr>
                <w:rFonts w:ascii="Times New Roman" w:hAnsi="Times New Roman"/>
                <w:b w:val="0"/>
                <w:color w:val="000000"/>
              </w:rPr>
              <w:t xml:space="preserve">_______ </w:t>
            </w:r>
          </w:p>
        </w:tc>
        <w:tc>
          <w:tcPr>
            <w:tcW w:w="571" w:type="dxa"/>
          </w:tcPr>
          <w:p w:rsidR="0083545D" w:rsidRDefault="0083545D">
            <w:pPr>
              <w:pStyle w:val="10"/>
              <w:spacing w:beforeAutospacing="0" w:afterAutospacing="0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4603" w:type="dxa"/>
          </w:tcPr>
          <w:p w:rsidR="0083545D" w:rsidRDefault="00022235" w:rsidP="00022235">
            <w:pPr>
              <w:pStyle w:val="10"/>
              <w:spacing w:beforeAutospacing="0" w:afterAutospacing="0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Бессмертный И.П.</w:t>
            </w:r>
            <w:r w:rsidR="00BD2897">
              <w:rPr>
                <w:rFonts w:ascii="Times New Roman" w:hAnsi="Times New Roman"/>
                <w:b w:val="0"/>
                <w:color w:val="000000"/>
              </w:rPr>
              <w:t>_________</w:t>
            </w:r>
            <w:r>
              <w:rPr>
                <w:rFonts w:ascii="Times New Roman" w:hAnsi="Times New Roman"/>
                <w:b w:val="0"/>
                <w:color w:val="000000"/>
              </w:rPr>
              <w:t>_</w:t>
            </w:r>
          </w:p>
        </w:tc>
      </w:tr>
    </w:tbl>
    <w:p w:rsidR="0083545D" w:rsidRDefault="0083545D">
      <w:pPr>
        <w:pStyle w:val="10"/>
        <w:spacing w:beforeAutospacing="0" w:afterAutospacing="0"/>
        <w:rPr>
          <w:rFonts w:ascii="Times New Roman" w:hAnsi="Times New Roman"/>
          <w:b w:val="0"/>
          <w:color w:val="000000"/>
        </w:rPr>
      </w:pPr>
    </w:p>
    <w:p w:rsidR="0083545D" w:rsidRDefault="0083545D">
      <w:pPr>
        <w:pStyle w:val="10"/>
        <w:rPr>
          <w:rFonts w:ascii="Times New Roman" w:hAnsi="Times New Roman"/>
          <w:b w:val="0"/>
          <w:color w:val="000000"/>
        </w:rPr>
      </w:pPr>
    </w:p>
    <w:sectPr w:rsidR="0083545D" w:rsidSect="00AF123C">
      <w:pgSz w:w="11906" w:h="16838"/>
      <w:pgMar w:top="993" w:right="851" w:bottom="567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74B69"/>
    <w:multiLevelType w:val="hybridMultilevel"/>
    <w:tmpl w:val="0884F882"/>
    <w:lvl w:ilvl="0" w:tplc="2660A7B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96C9CA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F65E1AAA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5E845FA4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7E24AABC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923C9F68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E730CD92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E9E6C54C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7D14F512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3545D"/>
    <w:rsid w:val="00022235"/>
    <w:rsid w:val="00113C23"/>
    <w:rsid w:val="00325C5D"/>
    <w:rsid w:val="003702AB"/>
    <w:rsid w:val="003D408A"/>
    <w:rsid w:val="00547708"/>
    <w:rsid w:val="005E1D61"/>
    <w:rsid w:val="006151C3"/>
    <w:rsid w:val="0061698A"/>
    <w:rsid w:val="00685CCA"/>
    <w:rsid w:val="00727330"/>
    <w:rsid w:val="007601E0"/>
    <w:rsid w:val="00785A3A"/>
    <w:rsid w:val="0083545D"/>
    <w:rsid w:val="00997CA2"/>
    <w:rsid w:val="00A44B78"/>
    <w:rsid w:val="00A522BF"/>
    <w:rsid w:val="00A866DA"/>
    <w:rsid w:val="00AF123C"/>
    <w:rsid w:val="00BD2897"/>
    <w:rsid w:val="00C018EC"/>
    <w:rsid w:val="00C9737E"/>
    <w:rsid w:val="00CA70C4"/>
    <w:rsid w:val="00CD540D"/>
    <w:rsid w:val="00CF5A27"/>
    <w:rsid w:val="00DC051A"/>
    <w:rsid w:val="00EB4026"/>
    <w:rsid w:val="00F92D5C"/>
    <w:rsid w:val="00FF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1698A"/>
    <w:rPr>
      <w:sz w:val="24"/>
    </w:rPr>
  </w:style>
  <w:style w:type="paragraph" w:styleId="10">
    <w:name w:val="heading 1"/>
    <w:basedOn w:val="a"/>
    <w:link w:val="11"/>
    <w:uiPriority w:val="9"/>
    <w:qFormat/>
    <w:rsid w:val="0061698A"/>
    <w:pPr>
      <w:spacing w:beforeAutospacing="1" w:afterAutospacing="1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rsid w:val="0061698A"/>
    <w:pPr>
      <w:spacing w:before="120" w:after="120"/>
      <w:outlineLvl w:val="1"/>
    </w:pPr>
    <w:rPr>
      <w:rFonts w:ascii="XO Thames" w:hAnsi="XO Thames"/>
      <w:b/>
    </w:rPr>
  </w:style>
  <w:style w:type="paragraph" w:styleId="3">
    <w:name w:val="heading 3"/>
    <w:basedOn w:val="a"/>
    <w:link w:val="30"/>
    <w:uiPriority w:val="9"/>
    <w:qFormat/>
    <w:rsid w:val="0061698A"/>
    <w:pPr>
      <w:spacing w:beforeAutospacing="1" w:afterAutospacing="1"/>
      <w:outlineLvl w:val="2"/>
    </w:pPr>
    <w:rPr>
      <w:rFonts w:ascii="Cambria" w:hAnsi="Cambria"/>
      <w:b/>
      <w:color w:val="4F81BD"/>
    </w:rPr>
  </w:style>
  <w:style w:type="paragraph" w:styleId="4">
    <w:name w:val="heading 4"/>
    <w:next w:val="a"/>
    <w:link w:val="40"/>
    <w:uiPriority w:val="9"/>
    <w:qFormat/>
    <w:rsid w:val="0061698A"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1698A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1698A"/>
    <w:rPr>
      <w:sz w:val="24"/>
    </w:rPr>
  </w:style>
  <w:style w:type="paragraph" w:styleId="a3">
    <w:name w:val="No Spacing"/>
    <w:link w:val="a4"/>
    <w:rsid w:val="0061698A"/>
    <w:rPr>
      <w:sz w:val="24"/>
    </w:rPr>
  </w:style>
  <w:style w:type="character" w:customStyle="1" w:styleId="a4">
    <w:name w:val="Без интервала Знак"/>
    <w:link w:val="a3"/>
    <w:rsid w:val="0061698A"/>
    <w:rPr>
      <w:sz w:val="24"/>
    </w:rPr>
  </w:style>
  <w:style w:type="paragraph" w:styleId="21">
    <w:name w:val="toc 2"/>
    <w:next w:val="a"/>
    <w:link w:val="22"/>
    <w:uiPriority w:val="39"/>
    <w:rsid w:val="0061698A"/>
    <w:pPr>
      <w:ind w:left="200"/>
    </w:pPr>
    <w:rPr>
      <w:rFonts w:ascii="XO Thames" w:hAnsi="XO Thames"/>
    </w:rPr>
  </w:style>
  <w:style w:type="character" w:customStyle="1" w:styleId="22">
    <w:name w:val="Оглавление 2 Знак"/>
    <w:link w:val="21"/>
    <w:rsid w:val="0061698A"/>
    <w:rPr>
      <w:rFonts w:ascii="XO Thames" w:hAnsi="XO Thames"/>
    </w:rPr>
  </w:style>
  <w:style w:type="paragraph" w:customStyle="1" w:styleId="docsignature">
    <w:name w:val="doc__signature"/>
    <w:basedOn w:val="a"/>
    <w:link w:val="docsignature0"/>
    <w:rsid w:val="0061698A"/>
    <w:pPr>
      <w:spacing w:before="223" w:after="223"/>
    </w:pPr>
  </w:style>
  <w:style w:type="character" w:customStyle="1" w:styleId="docsignature0">
    <w:name w:val="doc__signature"/>
    <w:basedOn w:val="1"/>
    <w:link w:val="docsignature"/>
    <w:rsid w:val="0061698A"/>
    <w:rPr>
      <w:sz w:val="24"/>
    </w:rPr>
  </w:style>
  <w:style w:type="paragraph" w:styleId="41">
    <w:name w:val="toc 4"/>
    <w:next w:val="a"/>
    <w:link w:val="42"/>
    <w:uiPriority w:val="39"/>
    <w:rsid w:val="0061698A"/>
    <w:pPr>
      <w:ind w:left="600"/>
    </w:pPr>
    <w:rPr>
      <w:rFonts w:ascii="XO Thames" w:hAnsi="XO Thames"/>
    </w:rPr>
  </w:style>
  <w:style w:type="character" w:customStyle="1" w:styleId="42">
    <w:name w:val="Оглавление 4 Знак"/>
    <w:link w:val="41"/>
    <w:rsid w:val="0061698A"/>
    <w:rPr>
      <w:rFonts w:ascii="XO Thames" w:hAnsi="XO Thames"/>
    </w:rPr>
  </w:style>
  <w:style w:type="paragraph" w:styleId="6">
    <w:name w:val="toc 6"/>
    <w:next w:val="a"/>
    <w:link w:val="60"/>
    <w:uiPriority w:val="39"/>
    <w:rsid w:val="0061698A"/>
    <w:pPr>
      <w:ind w:left="1000"/>
    </w:pPr>
    <w:rPr>
      <w:rFonts w:ascii="XO Thames" w:hAnsi="XO Thames"/>
    </w:rPr>
  </w:style>
  <w:style w:type="character" w:customStyle="1" w:styleId="60">
    <w:name w:val="Оглавление 6 Знак"/>
    <w:link w:val="6"/>
    <w:rsid w:val="0061698A"/>
    <w:rPr>
      <w:rFonts w:ascii="XO Thames" w:hAnsi="XO Thames"/>
    </w:rPr>
  </w:style>
  <w:style w:type="paragraph" w:styleId="7">
    <w:name w:val="toc 7"/>
    <w:next w:val="a"/>
    <w:link w:val="70"/>
    <w:uiPriority w:val="39"/>
    <w:rsid w:val="0061698A"/>
    <w:pPr>
      <w:ind w:left="1200"/>
    </w:pPr>
    <w:rPr>
      <w:rFonts w:ascii="XO Thames" w:hAnsi="XO Thames"/>
    </w:rPr>
  </w:style>
  <w:style w:type="character" w:customStyle="1" w:styleId="70">
    <w:name w:val="Оглавление 7 Знак"/>
    <w:link w:val="7"/>
    <w:rsid w:val="0061698A"/>
    <w:rPr>
      <w:rFonts w:ascii="XO Thames" w:hAnsi="XO Thames"/>
    </w:rPr>
  </w:style>
  <w:style w:type="paragraph" w:customStyle="1" w:styleId="31">
    <w:name w:val="Гиперссылка3"/>
    <w:link w:val="32"/>
    <w:rsid w:val="0061698A"/>
    <w:rPr>
      <w:color w:val="0000FF"/>
      <w:u w:val="single"/>
    </w:rPr>
  </w:style>
  <w:style w:type="character" w:customStyle="1" w:styleId="32">
    <w:name w:val="Гиперссылка3"/>
    <w:link w:val="31"/>
    <w:rsid w:val="0061698A"/>
    <w:rPr>
      <w:color w:val="0000FF"/>
      <w:u w:val="single"/>
    </w:rPr>
  </w:style>
  <w:style w:type="paragraph" w:customStyle="1" w:styleId="ConsPlusNormal">
    <w:name w:val="ConsPlusNormal"/>
    <w:link w:val="ConsPlusNormal0"/>
    <w:rsid w:val="0061698A"/>
    <w:rPr>
      <w:rFonts w:ascii="Arial" w:hAnsi="Arial"/>
      <w:sz w:val="16"/>
    </w:rPr>
  </w:style>
  <w:style w:type="character" w:customStyle="1" w:styleId="ConsPlusNormal0">
    <w:name w:val="ConsPlusNormal"/>
    <w:link w:val="ConsPlusNormal"/>
    <w:rsid w:val="0061698A"/>
    <w:rPr>
      <w:rFonts w:ascii="Arial" w:hAnsi="Arial"/>
      <w:sz w:val="16"/>
    </w:rPr>
  </w:style>
  <w:style w:type="paragraph" w:customStyle="1" w:styleId="ConsNonformat">
    <w:name w:val="ConsNonformat"/>
    <w:link w:val="ConsNonformat0"/>
    <w:rsid w:val="0061698A"/>
    <w:rPr>
      <w:rFonts w:ascii="Courier New" w:hAnsi="Courier New"/>
    </w:rPr>
  </w:style>
  <w:style w:type="character" w:customStyle="1" w:styleId="ConsNonformat0">
    <w:name w:val="ConsNonformat"/>
    <w:link w:val="ConsNonformat"/>
    <w:rsid w:val="0061698A"/>
    <w:rPr>
      <w:rFonts w:ascii="Courier New" w:hAnsi="Courier New"/>
    </w:rPr>
  </w:style>
  <w:style w:type="paragraph" w:customStyle="1" w:styleId="docprops">
    <w:name w:val="doc__props"/>
    <w:basedOn w:val="a"/>
    <w:link w:val="docprops0"/>
    <w:rsid w:val="0061698A"/>
    <w:pPr>
      <w:spacing w:after="223"/>
    </w:pPr>
    <w:rPr>
      <w:rFonts w:ascii="Helvetica" w:hAnsi="Helvetica"/>
      <w:sz w:val="20"/>
    </w:rPr>
  </w:style>
  <w:style w:type="character" w:customStyle="1" w:styleId="docprops0">
    <w:name w:val="doc__props"/>
    <w:basedOn w:val="1"/>
    <w:link w:val="docprops"/>
    <w:rsid w:val="0061698A"/>
    <w:rPr>
      <w:rFonts w:ascii="Helvetica" w:hAnsi="Helvetica"/>
      <w:sz w:val="20"/>
    </w:rPr>
  </w:style>
  <w:style w:type="paragraph" w:customStyle="1" w:styleId="doc-parttypetitle">
    <w:name w:val="doc-part_type_title"/>
    <w:basedOn w:val="a"/>
    <w:link w:val="doc-parttypetitle0"/>
    <w:rsid w:val="0061698A"/>
    <w:pPr>
      <w:spacing w:after="195"/>
    </w:pPr>
  </w:style>
  <w:style w:type="character" w:customStyle="1" w:styleId="doc-parttypetitle0">
    <w:name w:val="doc-part_type_title"/>
    <w:basedOn w:val="1"/>
    <w:link w:val="doc-parttypetitle"/>
    <w:rsid w:val="0061698A"/>
    <w:rPr>
      <w:sz w:val="24"/>
    </w:rPr>
  </w:style>
  <w:style w:type="paragraph" w:customStyle="1" w:styleId="Endnote">
    <w:name w:val="Endnote"/>
    <w:link w:val="Endnote0"/>
    <w:rsid w:val="0061698A"/>
    <w:pPr>
      <w:ind w:firstLine="851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1698A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61698A"/>
    <w:rPr>
      <w:rFonts w:ascii="Cambria" w:hAnsi="Cambria"/>
      <w:b/>
      <w:color w:val="4F81BD"/>
      <w:sz w:val="24"/>
    </w:rPr>
  </w:style>
  <w:style w:type="paragraph" w:customStyle="1" w:styleId="docarticle1">
    <w:name w:val="doc__article1"/>
    <w:basedOn w:val="a"/>
    <w:link w:val="docarticle10"/>
    <w:rsid w:val="0061698A"/>
    <w:pPr>
      <w:spacing w:before="120" w:after="30"/>
    </w:pPr>
    <w:rPr>
      <w:rFonts w:ascii="Helvetica" w:hAnsi="Helvetica"/>
      <w:b/>
    </w:rPr>
  </w:style>
  <w:style w:type="character" w:customStyle="1" w:styleId="docarticle10">
    <w:name w:val="doc__article1"/>
    <w:basedOn w:val="1"/>
    <w:link w:val="docarticle1"/>
    <w:rsid w:val="0061698A"/>
    <w:rPr>
      <w:rFonts w:ascii="Helvetica" w:hAnsi="Helvetica"/>
      <w:b/>
      <w:sz w:val="24"/>
    </w:rPr>
  </w:style>
  <w:style w:type="paragraph" w:customStyle="1" w:styleId="docexpired">
    <w:name w:val="doc__expired"/>
    <w:basedOn w:val="a"/>
    <w:link w:val="docexpired0"/>
    <w:rsid w:val="0061698A"/>
    <w:pPr>
      <w:spacing w:after="223"/>
    </w:pPr>
    <w:rPr>
      <w:color w:val="CCCCCC"/>
    </w:rPr>
  </w:style>
  <w:style w:type="character" w:customStyle="1" w:styleId="docexpired0">
    <w:name w:val="doc__expired"/>
    <w:basedOn w:val="1"/>
    <w:link w:val="docexpired"/>
    <w:rsid w:val="0061698A"/>
    <w:rPr>
      <w:color w:val="CCCCCC"/>
      <w:sz w:val="24"/>
    </w:rPr>
  </w:style>
  <w:style w:type="paragraph" w:customStyle="1" w:styleId="docparagraph">
    <w:name w:val="doc__paragraph"/>
    <w:basedOn w:val="a"/>
    <w:link w:val="docparagraph0"/>
    <w:rsid w:val="0061698A"/>
    <w:pPr>
      <w:spacing w:before="240" w:after="42"/>
    </w:pPr>
    <w:rPr>
      <w:rFonts w:ascii="Georgia" w:hAnsi="Georgia"/>
      <w:sz w:val="35"/>
    </w:rPr>
  </w:style>
  <w:style w:type="character" w:customStyle="1" w:styleId="docparagraph0">
    <w:name w:val="doc__paragraph"/>
    <w:basedOn w:val="1"/>
    <w:link w:val="docparagraph"/>
    <w:rsid w:val="0061698A"/>
    <w:rPr>
      <w:rFonts w:ascii="Georgia" w:hAnsi="Georgia"/>
      <w:sz w:val="35"/>
    </w:rPr>
  </w:style>
  <w:style w:type="paragraph" w:customStyle="1" w:styleId="docquestion">
    <w:name w:val="doc__question"/>
    <w:basedOn w:val="a"/>
    <w:link w:val="docquestion0"/>
    <w:rsid w:val="0061698A"/>
    <w:pPr>
      <w:spacing w:after="600"/>
    </w:pPr>
  </w:style>
  <w:style w:type="character" w:customStyle="1" w:styleId="docquestion0">
    <w:name w:val="doc__question"/>
    <w:basedOn w:val="1"/>
    <w:link w:val="docquestion"/>
    <w:rsid w:val="0061698A"/>
    <w:rPr>
      <w:sz w:val="24"/>
    </w:rPr>
  </w:style>
  <w:style w:type="paragraph" w:customStyle="1" w:styleId="12">
    <w:name w:val="Основной шрифт абзаца1"/>
    <w:link w:val="13"/>
    <w:rsid w:val="0061698A"/>
  </w:style>
  <w:style w:type="character" w:customStyle="1" w:styleId="13">
    <w:name w:val="Основной шрифт абзаца1"/>
    <w:link w:val="12"/>
    <w:rsid w:val="0061698A"/>
  </w:style>
  <w:style w:type="paragraph" w:customStyle="1" w:styleId="contentblock">
    <w:name w:val="content_block"/>
    <w:basedOn w:val="a"/>
    <w:link w:val="contentblock0"/>
    <w:rsid w:val="0061698A"/>
    <w:pPr>
      <w:spacing w:after="223"/>
      <w:ind w:right="357"/>
    </w:pPr>
    <w:rPr>
      <w:rFonts w:ascii="Georgia" w:hAnsi="Georgia"/>
    </w:rPr>
  </w:style>
  <w:style w:type="character" w:customStyle="1" w:styleId="contentblock0">
    <w:name w:val="content_block"/>
    <w:basedOn w:val="1"/>
    <w:link w:val="contentblock"/>
    <w:rsid w:val="0061698A"/>
    <w:rPr>
      <w:rFonts w:ascii="Georgia" w:hAnsi="Georgia"/>
      <w:sz w:val="24"/>
    </w:rPr>
  </w:style>
  <w:style w:type="paragraph" w:customStyle="1" w:styleId="incut-head-control">
    <w:name w:val="incut-head-control"/>
    <w:basedOn w:val="14"/>
    <w:link w:val="incut-head-control0"/>
    <w:rsid w:val="0061698A"/>
  </w:style>
  <w:style w:type="character" w:customStyle="1" w:styleId="incut-head-control0">
    <w:name w:val="incut-head-control"/>
    <w:basedOn w:val="15"/>
    <w:link w:val="incut-head-control"/>
    <w:rsid w:val="0061698A"/>
  </w:style>
  <w:style w:type="paragraph" w:customStyle="1" w:styleId="doctype">
    <w:name w:val="doc__type"/>
    <w:basedOn w:val="a"/>
    <w:link w:val="doctype0"/>
    <w:rsid w:val="0061698A"/>
    <w:pPr>
      <w:spacing w:before="96" w:after="120"/>
    </w:pPr>
    <w:rPr>
      <w:rFonts w:ascii="Helvetica" w:hAnsi="Helvetica"/>
      <w:caps/>
      <w:spacing w:val="15"/>
      <w:sz w:val="15"/>
    </w:rPr>
  </w:style>
  <w:style w:type="character" w:customStyle="1" w:styleId="doctype0">
    <w:name w:val="doc__type"/>
    <w:basedOn w:val="1"/>
    <w:link w:val="doctype"/>
    <w:rsid w:val="0061698A"/>
    <w:rPr>
      <w:rFonts w:ascii="Helvetica" w:hAnsi="Helvetica"/>
      <w:caps/>
      <w:spacing w:val="15"/>
      <w:sz w:val="15"/>
    </w:rPr>
  </w:style>
  <w:style w:type="paragraph" w:customStyle="1" w:styleId="docchapter">
    <w:name w:val="doc__chapter"/>
    <w:basedOn w:val="a"/>
    <w:link w:val="docchapter0"/>
    <w:rsid w:val="0061698A"/>
    <w:pPr>
      <w:spacing w:before="438" w:after="219"/>
    </w:pPr>
    <w:rPr>
      <w:rFonts w:ascii="Georgia" w:hAnsi="Georgia"/>
      <w:sz w:val="35"/>
    </w:rPr>
  </w:style>
  <w:style w:type="character" w:customStyle="1" w:styleId="docchapter0">
    <w:name w:val="doc__chapter"/>
    <w:basedOn w:val="1"/>
    <w:link w:val="docchapter"/>
    <w:rsid w:val="0061698A"/>
    <w:rPr>
      <w:rFonts w:ascii="Georgia" w:hAnsi="Georgia"/>
      <w:sz w:val="35"/>
    </w:rPr>
  </w:style>
  <w:style w:type="paragraph" w:customStyle="1" w:styleId="23">
    <w:name w:val="Основной шрифт абзаца2"/>
    <w:rsid w:val="0061698A"/>
  </w:style>
  <w:style w:type="paragraph" w:customStyle="1" w:styleId="docpart">
    <w:name w:val="doc__part"/>
    <w:basedOn w:val="a"/>
    <w:link w:val="docpart0"/>
    <w:rsid w:val="0061698A"/>
    <w:pPr>
      <w:spacing w:before="1228" w:after="997"/>
    </w:pPr>
    <w:rPr>
      <w:rFonts w:ascii="Georgia" w:hAnsi="Georgia"/>
      <w:caps/>
      <w:spacing w:val="48"/>
      <w:sz w:val="39"/>
    </w:rPr>
  </w:style>
  <w:style w:type="character" w:customStyle="1" w:styleId="docpart0">
    <w:name w:val="doc__part"/>
    <w:basedOn w:val="1"/>
    <w:link w:val="docpart"/>
    <w:rsid w:val="0061698A"/>
    <w:rPr>
      <w:rFonts w:ascii="Georgia" w:hAnsi="Georgia"/>
      <w:caps/>
      <w:spacing w:val="48"/>
      <w:sz w:val="39"/>
    </w:rPr>
  </w:style>
  <w:style w:type="paragraph" w:styleId="33">
    <w:name w:val="toc 3"/>
    <w:next w:val="a"/>
    <w:link w:val="34"/>
    <w:uiPriority w:val="39"/>
    <w:rsid w:val="0061698A"/>
    <w:pPr>
      <w:ind w:left="400"/>
    </w:pPr>
    <w:rPr>
      <w:rFonts w:ascii="XO Thames" w:hAnsi="XO Thames"/>
    </w:rPr>
  </w:style>
  <w:style w:type="character" w:customStyle="1" w:styleId="34">
    <w:name w:val="Оглавление 3 Знак"/>
    <w:link w:val="33"/>
    <w:rsid w:val="0061698A"/>
    <w:rPr>
      <w:rFonts w:ascii="XO Thames" w:hAnsi="XO Thames"/>
    </w:rPr>
  </w:style>
  <w:style w:type="paragraph" w:customStyle="1" w:styleId="16">
    <w:name w:val="Просмотренная гиперссылка1"/>
    <w:link w:val="17"/>
    <w:rsid w:val="0061698A"/>
    <w:rPr>
      <w:color w:val="800080"/>
      <w:u w:val="single"/>
    </w:rPr>
  </w:style>
  <w:style w:type="character" w:customStyle="1" w:styleId="17">
    <w:name w:val="Просмотренная гиперссылка1"/>
    <w:link w:val="16"/>
    <w:rsid w:val="0061698A"/>
    <w:rPr>
      <w:color w:val="800080"/>
      <w:u w:val="single"/>
    </w:rPr>
  </w:style>
  <w:style w:type="paragraph" w:customStyle="1" w:styleId="14">
    <w:name w:val="Основной шрифт абзаца1"/>
    <w:link w:val="15"/>
    <w:rsid w:val="0061698A"/>
  </w:style>
  <w:style w:type="character" w:customStyle="1" w:styleId="15">
    <w:name w:val="Основной шрифт абзаца1"/>
    <w:link w:val="14"/>
    <w:rsid w:val="0061698A"/>
  </w:style>
  <w:style w:type="character" w:customStyle="1" w:styleId="50">
    <w:name w:val="Заголовок 5 Знак"/>
    <w:link w:val="5"/>
    <w:rsid w:val="0061698A"/>
    <w:rPr>
      <w:rFonts w:ascii="XO Thames" w:hAnsi="XO Thames"/>
      <w:b/>
      <w:sz w:val="22"/>
    </w:rPr>
  </w:style>
  <w:style w:type="paragraph" w:customStyle="1" w:styleId="docuntyped">
    <w:name w:val="doc__untyped"/>
    <w:basedOn w:val="a"/>
    <w:link w:val="docuntyped0"/>
    <w:rsid w:val="0061698A"/>
    <w:pPr>
      <w:spacing w:before="320" w:after="240"/>
    </w:pPr>
    <w:rPr>
      <w:rFonts w:ascii="Helvetica" w:hAnsi="Helvetica"/>
      <w:sz w:val="27"/>
    </w:rPr>
  </w:style>
  <w:style w:type="character" w:customStyle="1" w:styleId="docuntyped0">
    <w:name w:val="doc__untyped"/>
    <w:basedOn w:val="1"/>
    <w:link w:val="docuntyped"/>
    <w:rsid w:val="0061698A"/>
    <w:rPr>
      <w:rFonts w:ascii="Helvetica" w:hAnsi="Helvetica"/>
      <w:sz w:val="27"/>
    </w:rPr>
  </w:style>
  <w:style w:type="paragraph" w:customStyle="1" w:styleId="content1">
    <w:name w:val="content1"/>
    <w:basedOn w:val="a"/>
    <w:link w:val="content10"/>
    <w:rsid w:val="0061698A"/>
    <w:pPr>
      <w:spacing w:beforeAutospacing="1" w:afterAutospacing="1"/>
    </w:pPr>
    <w:rPr>
      <w:sz w:val="21"/>
    </w:rPr>
  </w:style>
  <w:style w:type="character" w:customStyle="1" w:styleId="content10">
    <w:name w:val="content1"/>
    <w:basedOn w:val="1"/>
    <w:link w:val="content1"/>
    <w:rsid w:val="0061698A"/>
    <w:rPr>
      <w:sz w:val="21"/>
    </w:rPr>
  </w:style>
  <w:style w:type="paragraph" w:customStyle="1" w:styleId="incut-head-control1">
    <w:name w:val="incut-head-control1"/>
    <w:link w:val="incut-head-control10"/>
    <w:rsid w:val="0061698A"/>
    <w:rPr>
      <w:b/>
    </w:rPr>
  </w:style>
  <w:style w:type="character" w:customStyle="1" w:styleId="incut-head-control10">
    <w:name w:val="incut-head-control1"/>
    <w:link w:val="incut-head-control1"/>
    <w:rsid w:val="0061698A"/>
    <w:rPr>
      <w:b/>
    </w:rPr>
  </w:style>
  <w:style w:type="paragraph" w:customStyle="1" w:styleId="docsubparagraph">
    <w:name w:val="doc__subparagraph"/>
    <w:basedOn w:val="a"/>
    <w:link w:val="docsubparagraph0"/>
    <w:rsid w:val="0061698A"/>
    <w:pPr>
      <w:spacing w:before="341" w:after="76"/>
    </w:pPr>
    <w:rPr>
      <w:rFonts w:ascii="Helvetica" w:hAnsi="Helvetica"/>
      <w:sz w:val="29"/>
    </w:rPr>
  </w:style>
  <w:style w:type="character" w:customStyle="1" w:styleId="docsubparagraph0">
    <w:name w:val="doc__subparagraph"/>
    <w:basedOn w:val="1"/>
    <w:link w:val="docsubparagraph"/>
    <w:rsid w:val="0061698A"/>
    <w:rPr>
      <w:rFonts w:ascii="Helvetica" w:hAnsi="Helvetica"/>
      <w:sz w:val="29"/>
    </w:rPr>
  </w:style>
  <w:style w:type="paragraph" w:customStyle="1" w:styleId="doc-start">
    <w:name w:val="doc-start"/>
    <w:basedOn w:val="a"/>
    <w:link w:val="doc-start0"/>
    <w:rsid w:val="0061698A"/>
    <w:pPr>
      <w:spacing w:after="223"/>
    </w:pPr>
  </w:style>
  <w:style w:type="character" w:customStyle="1" w:styleId="doc-start0">
    <w:name w:val="doc-start"/>
    <w:basedOn w:val="1"/>
    <w:link w:val="doc-start"/>
    <w:rsid w:val="0061698A"/>
    <w:rPr>
      <w:sz w:val="24"/>
    </w:rPr>
  </w:style>
  <w:style w:type="character" w:customStyle="1" w:styleId="11">
    <w:name w:val="Заголовок 1 Знак"/>
    <w:basedOn w:val="1"/>
    <w:link w:val="10"/>
    <w:rsid w:val="0061698A"/>
    <w:rPr>
      <w:rFonts w:ascii="Cambria" w:hAnsi="Cambria"/>
      <w:b/>
      <w:color w:val="365F91"/>
      <w:sz w:val="28"/>
    </w:rPr>
  </w:style>
  <w:style w:type="paragraph" w:customStyle="1" w:styleId="18">
    <w:name w:val="Гиперссылка1"/>
    <w:link w:val="a5"/>
    <w:rsid w:val="0061698A"/>
    <w:rPr>
      <w:color w:val="0000FF"/>
      <w:u w:val="single"/>
    </w:rPr>
  </w:style>
  <w:style w:type="character" w:styleId="a5">
    <w:name w:val="Hyperlink"/>
    <w:link w:val="18"/>
    <w:rsid w:val="0061698A"/>
    <w:rPr>
      <w:color w:val="0000FF"/>
      <w:u w:val="single"/>
    </w:rPr>
  </w:style>
  <w:style w:type="paragraph" w:customStyle="1" w:styleId="Footnote">
    <w:name w:val="Footnote"/>
    <w:link w:val="Footnote0"/>
    <w:rsid w:val="0061698A"/>
    <w:pPr>
      <w:ind w:firstLine="851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61698A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sid w:val="0061698A"/>
    <w:rPr>
      <w:rFonts w:ascii="XO Thames" w:hAnsi="XO Thames"/>
      <w:b/>
    </w:rPr>
  </w:style>
  <w:style w:type="character" w:customStyle="1" w:styleId="1a">
    <w:name w:val="Оглавление 1 Знак"/>
    <w:link w:val="19"/>
    <w:rsid w:val="0061698A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61698A"/>
    <w:rPr>
      <w:rFonts w:ascii="XO Thames" w:hAnsi="XO Thames"/>
    </w:rPr>
  </w:style>
  <w:style w:type="character" w:customStyle="1" w:styleId="HeaderandFooter0">
    <w:name w:val="Header and Footer"/>
    <w:link w:val="HeaderandFooter"/>
    <w:rsid w:val="0061698A"/>
    <w:rPr>
      <w:rFonts w:ascii="XO Thames" w:hAnsi="XO Thames"/>
    </w:rPr>
  </w:style>
  <w:style w:type="paragraph" w:customStyle="1" w:styleId="24">
    <w:name w:val="Гиперссылка2"/>
    <w:basedOn w:val="14"/>
    <w:link w:val="25"/>
    <w:rsid w:val="0061698A"/>
  </w:style>
  <w:style w:type="character" w:customStyle="1" w:styleId="25">
    <w:name w:val="Гиперссылка2"/>
    <w:basedOn w:val="15"/>
    <w:link w:val="24"/>
    <w:rsid w:val="0061698A"/>
  </w:style>
  <w:style w:type="paragraph" w:styleId="9">
    <w:name w:val="toc 9"/>
    <w:next w:val="a"/>
    <w:link w:val="90"/>
    <w:uiPriority w:val="39"/>
    <w:rsid w:val="0061698A"/>
    <w:pPr>
      <w:ind w:left="1600"/>
    </w:pPr>
    <w:rPr>
      <w:rFonts w:ascii="XO Thames" w:hAnsi="XO Thames"/>
    </w:rPr>
  </w:style>
  <w:style w:type="character" w:customStyle="1" w:styleId="90">
    <w:name w:val="Оглавление 9 Знак"/>
    <w:link w:val="9"/>
    <w:rsid w:val="0061698A"/>
    <w:rPr>
      <w:rFonts w:ascii="XO Thames" w:hAnsi="XO Thames"/>
    </w:rPr>
  </w:style>
  <w:style w:type="paragraph" w:customStyle="1" w:styleId="incut-head-control2">
    <w:name w:val="incut-head-control2"/>
    <w:link w:val="incut-head-control20"/>
    <w:rsid w:val="0061698A"/>
    <w:rPr>
      <w:b/>
    </w:rPr>
  </w:style>
  <w:style w:type="character" w:customStyle="1" w:styleId="incut-head-control20">
    <w:name w:val="incut-head-control2"/>
    <w:link w:val="incut-head-control2"/>
    <w:rsid w:val="0061698A"/>
    <w:rPr>
      <w:b/>
    </w:rPr>
  </w:style>
  <w:style w:type="paragraph" w:customStyle="1" w:styleId="content">
    <w:name w:val="content"/>
    <w:basedOn w:val="a"/>
    <w:link w:val="content0"/>
    <w:rsid w:val="0061698A"/>
    <w:pPr>
      <w:spacing w:after="223"/>
    </w:pPr>
  </w:style>
  <w:style w:type="character" w:customStyle="1" w:styleId="content0">
    <w:name w:val="content"/>
    <w:basedOn w:val="1"/>
    <w:link w:val="content"/>
    <w:rsid w:val="0061698A"/>
    <w:rPr>
      <w:sz w:val="24"/>
    </w:rPr>
  </w:style>
  <w:style w:type="paragraph" w:styleId="8">
    <w:name w:val="toc 8"/>
    <w:next w:val="a"/>
    <w:link w:val="80"/>
    <w:uiPriority w:val="39"/>
    <w:rsid w:val="0061698A"/>
    <w:pPr>
      <w:ind w:left="1400"/>
    </w:pPr>
    <w:rPr>
      <w:rFonts w:ascii="XO Thames" w:hAnsi="XO Thames"/>
    </w:rPr>
  </w:style>
  <w:style w:type="character" w:customStyle="1" w:styleId="80">
    <w:name w:val="Оглавление 8 Знак"/>
    <w:link w:val="8"/>
    <w:rsid w:val="0061698A"/>
    <w:rPr>
      <w:rFonts w:ascii="XO Thames" w:hAnsi="XO Thames"/>
    </w:rPr>
  </w:style>
  <w:style w:type="paragraph" w:customStyle="1" w:styleId="copyright-info">
    <w:name w:val="copyright-info"/>
    <w:basedOn w:val="a"/>
    <w:link w:val="copyright-info0"/>
    <w:rsid w:val="0061698A"/>
    <w:pPr>
      <w:spacing w:beforeAutospacing="1" w:afterAutospacing="1"/>
    </w:pPr>
  </w:style>
  <w:style w:type="character" w:customStyle="1" w:styleId="copyright-info0">
    <w:name w:val="copyright-info"/>
    <w:basedOn w:val="1"/>
    <w:link w:val="copyright-info"/>
    <w:rsid w:val="0061698A"/>
    <w:rPr>
      <w:sz w:val="24"/>
    </w:rPr>
  </w:style>
  <w:style w:type="paragraph" w:customStyle="1" w:styleId="docsubsection">
    <w:name w:val="doc__subsection"/>
    <w:basedOn w:val="a"/>
    <w:link w:val="docsubsection0"/>
    <w:rsid w:val="0061698A"/>
    <w:pPr>
      <w:spacing w:before="1070" w:after="420"/>
    </w:pPr>
    <w:rPr>
      <w:rFonts w:ascii="Helvetica" w:hAnsi="Helvetica"/>
      <w:b/>
      <w:spacing w:val="-15"/>
      <w:sz w:val="36"/>
    </w:rPr>
  </w:style>
  <w:style w:type="character" w:customStyle="1" w:styleId="docsubsection0">
    <w:name w:val="doc__subsection"/>
    <w:basedOn w:val="1"/>
    <w:link w:val="docsubsection"/>
    <w:rsid w:val="0061698A"/>
    <w:rPr>
      <w:rFonts w:ascii="Helvetica" w:hAnsi="Helvetica"/>
      <w:b/>
      <w:spacing w:val="-15"/>
      <w:sz w:val="36"/>
    </w:rPr>
  </w:style>
  <w:style w:type="paragraph" w:customStyle="1" w:styleId="references">
    <w:name w:val="references"/>
    <w:basedOn w:val="a"/>
    <w:link w:val="references0"/>
    <w:rsid w:val="0061698A"/>
    <w:pPr>
      <w:spacing w:after="223"/>
    </w:pPr>
  </w:style>
  <w:style w:type="character" w:customStyle="1" w:styleId="references0">
    <w:name w:val="references"/>
    <w:basedOn w:val="1"/>
    <w:link w:val="references"/>
    <w:rsid w:val="0061698A"/>
    <w:rPr>
      <w:sz w:val="24"/>
    </w:rPr>
  </w:style>
  <w:style w:type="paragraph" w:customStyle="1" w:styleId="docnote">
    <w:name w:val="doc__note"/>
    <w:basedOn w:val="a"/>
    <w:link w:val="docnote0"/>
    <w:rsid w:val="0061698A"/>
    <w:pPr>
      <w:spacing w:after="611"/>
      <w:ind w:left="873"/>
    </w:pPr>
    <w:rPr>
      <w:rFonts w:ascii="Helvetica" w:hAnsi="Helvetica"/>
      <w:sz w:val="17"/>
    </w:rPr>
  </w:style>
  <w:style w:type="character" w:customStyle="1" w:styleId="docnote0">
    <w:name w:val="doc__note"/>
    <w:basedOn w:val="1"/>
    <w:link w:val="docnote"/>
    <w:rsid w:val="0061698A"/>
    <w:rPr>
      <w:rFonts w:ascii="Helvetica" w:hAnsi="Helvetica"/>
      <w:sz w:val="17"/>
    </w:rPr>
  </w:style>
  <w:style w:type="paragraph" w:customStyle="1" w:styleId="ConsNormal">
    <w:name w:val="ConsNormal"/>
    <w:link w:val="ConsNormal0"/>
    <w:rsid w:val="0061698A"/>
    <w:pPr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61698A"/>
    <w:rPr>
      <w:rFonts w:ascii="Arial" w:hAnsi="Arial"/>
    </w:rPr>
  </w:style>
  <w:style w:type="paragraph" w:styleId="a6">
    <w:name w:val="List Paragraph"/>
    <w:basedOn w:val="a"/>
    <w:link w:val="a7"/>
    <w:rsid w:val="0061698A"/>
    <w:pPr>
      <w:ind w:left="708"/>
    </w:pPr>
  </w:style>
  <w:style w:type="character" w:customStyle="1" w:styleId="a7">
    <w:name w:val="Абзац списка Знак"/>
    <w:basedOn w:val="1"/>
    <w:link w:val="a6"/>
    <w:rsid w:val="0061698A"/>
    <w:rPr>
      <w:sz w:val="24"/>
    </w:rPr>
  </w:style>
  <w:style w:type="paragraph" w:styleId="a8">
    <w:name w:val="Balloon Text"/>
    <w:basedOn w:val="a"/>
    <w:link w:val="a9"/>
    <w:rsid w:val="0061698A"/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sid w:val="0061698A"/>
    <w:rPr>
      <w:rFonts w:ascii="Segoe UI" w:hAnsi="Segoe UI"/>
      <w:sz w:val="18"/>
    </w:rPr>
  </w:style>
  <w:style w:type="paragraph" w:customStyle="1" w:styleId="1b">
    <w:name w:val="Обычный1"/>
    <w:link w:val="1c"/>
    <w:rsid w:val="0061698A"/>
    <w:rPr>
      <w:sz w:val="24"/>
    </w:rPr>
  </w:style>
  <w:style w:type="character" w:customStyle="1" w:styleId="1c">
    <w:name w:val="Обычный1"/>
    <w:link w:val="1b"/>
    <w:rsid w:val="0061698A"/>
    <w:rPr>
      <w:sz w:val="24"/>
    </w:rPr>
  </w:style>
  <w:style w:type="paragraph" w:styleId="51">
    <w:name w:val="toc 5"/>
    <w:next w:val="a"/>
    <w:link w:val="52"/>
    <w:uiPriority w:val="39"/>
    <w:rsid w:val="0061698A"/>
    <w:pPr>
      <w:ind w:left="800"/>
    </w:pPr>
    <w:rPr>
      <w:rFonts w:ascii="XO Thames" w:hAnsi="XO Thames"/>
    </w:rPr>
  </w:style>
  <w:style w:type="character" w:customStyle="1" w:styleId="52">
    <w:name w:val="Оглавление 5 Знак"/>
    <w:link w:val="51"/>
    <w:rsid w:val="0061698A"/>
    <w:rPr>
      <w:rFonts w:ascii="XO Thames" w:hAnsi="XO Thames"/>
    </w:rPr>
  </w:style>
  <w:style w:type="paragraph" w:customStyle="1" w:styleId="docquestion-title">
    <w:name w:val="doc__question-title"/>
    <w:basedOn w:val="a"/>
    <w:link w:val="docquestion-title0"/>
    <w:rsid w:val="0061698A"/>
    <w:pPr>
      <w:spacing w:after="30"/>
    </w:pPr>
    <w:rPr>
      <w:rFonts w:ascii="Helvetica" w:hAnsi="Helvetica"/>
      <w:b/>
    </w:rPr>
  </w:style>
  <w:style w:type="character" w:customStyle="1" w:styleId="docquestion-title0">
    <w:name w:val="doc__question-title"/>
    <w:basedOn w:val="1"/>
    <w:link w:val="docquestion-title"/>
    <w:rsid w:val="0061698A"/>
    <w:rPr>
      <w:rFonts w:ascii="Helvetica" w:hAnsi="Helvetica"/>
      <w:b/>
      <w:sz w:val="24"/>
    </w:rPr>
  </w:style>
  <w:style w:type="paragraph" w:styleId="HTML">
    <w:name w:val="HTML Preformatted"/>
    <w:basedOn w:val="a"/>
    <w:link w:val="HTML0"/>
    <w:rsid w:val="006169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</w:rPr>
  </w:style>
  <w:style w:type="character" w:customStyle="1" w:styleId="HTML0">
    <w:name w:val="Стандартный HTML Знак"/>
    <w:basedOn w:val="1"/>
    <w:link w:val="HTML"/>
    <w:rsid w:val="0061698A"/>
    <w:rPr>
      <w:rFonts w:ascii="Consolas" w:hAnsi="Consolas"/>
      <w:sz w:val="20"/>
    </w:rPr>
  </w:style>
  <w:style w:type="paragraph" w:customStyle="1" w:styleId="docparagraph-name">
    <w:name w:val="doc__paragraph-name"/>
    <w:basedOn w:val="a"/>
    <w:link w:val="docparagraph-name0"/>
    <w:rsid w:val="0061698A"/>
    <w:pPr>
      <w:spacing w:after="223"/>
    </w:pPr>
    <w:rPr>
      <w:rFonts w:ascii="Georgia" w:hAnsi="Georgia"/>
      <w:i/>
    </w:rPr>
  </w:style>
  <w:style w:type="character" w:customStyle="1" w:styleId="docparagraph-name0">
    <w:name w:val="doc__paragraph-name"/>
    <w:basedOn w:val="1"/>
    <w:link w:val="docparagraph-name"/>
    <w:rsid w:val="0061698A"/>
    <w:rPr>
      <w:rFonts w:ascii="Georgia" w:hAnsi="Georgia"/>
      <w:i/>
      <w:sz w:val="24"/>
    </w:rPr>
  </w:style>
  <w:style w:type="paragraph" w:customStyle="1" w:styleId="1d">
    <w:name w:val="Обычный1"/>
    <w:link w:val="1e"/>
    <w:rsid w:val="0061698A"/>
    <w:rPr>
      <w:sz w:val="24"/>
    </w:rPr>
  </w:style>
  <w:style w:type="character" w:customStyle="1" w:styleId="1e">
    <w:name w:val="Обычный1"/>
    <w:link w:val="1d"/>
    <w:rsid w:val="0061698A"/>
    <w:rPr>
      <w:sz w:val="24"/>
    </w:rPr>
  </w:style>
  <w:style w:type="paragraph" w:customStyle="1" w:styleId="docarticle">
    <w:name w:val="doc__article"/>
    <w:basedOn w:val="a"/>
    <w:link w:val="docarticle0"/>
    <w:rsid w:val="0061698A"/>
    <w:pPr>
      <w:spacing w:before="300" w:after="30"/>
    </w:pPr>
    <w:rPr>
      <w:rFonts w:ascii="Helvetica" w:hAnsi="Helvetica"/>
      <w:b/>
    </w:rPr>
  </w:style>
  <w:style w:type="character" w:customStyle="1" w:styleId="docarticle0">
    <w:name w:val="doc__article"/>
    <w:basedOn w:val="1"/>
    <w:link w:val="docarticle"/>
    <w:rsid w:val="0061698A"/>
    <w:rPr>
      <w:rFonts w:ascii="Helvetica" w:hAnsi="Helvetica"/>
      <w:b/>
      <w:sz w:val="24"/>
    </w:rPr>
  </w:style>
  <w:style w:type="paragraph" w:styleId="aa">
    <w:name w:val="Subtitle"/>
    <w:next w:val="a"/>
    <w:link w:val="ab"/>
    <w:uiPriority w:val="11"/>
    <w:qFormat/>
    <w:rsid w:val="0061698A"/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61698A"/>
    <w:rPr>
      <w:rFonts w:ascii="XO Thames" w:hAnsi="XO Thames"/>
      <w:i/>
      <w:sz w:val="24"/>
    </w:rPr>
  </w:style>
  <w:style w:type="paragraph" w:customStyle="1" w:styleId="docsection">
    <w:name w:val="doc__section"/>
    <w:basedOn w:val="a"/>
    <w:link w:val="docsection0"/>
    <w:rsid w:val="0061698A"/>
    <w:pPr>
      <w:spacing w:before="1140" w:after="797"/>
    </w:pPr>
    <w:rPr>
      <w:rFonts w:ascii="Georgia" w:hAnsi="Georgia"/>
      <w:sz w:val="42"/>
    </w:rPr>
  </w:style>
  <w:style w:type="character" w:customStyle="1" w:styleId="docsection0">
    <w:name w:val="doc__section"/>
    <w:basedOn w:val="1"/>
    <w:link w:val="docsection"/>
    <w:rsid w:val="0061698A"/>
    <w:rPr>
      <w:rFonts w:ascii="Georgia" w:hAnsi="Georgia"/>
      <w:sz w:val="42"/>
    </w:rPr>
  </w:style>
  <w:style w:type="paragraph" w:customStyle="1" w:styleId="docsection-name">
    <w:name w:val="doc__section-name"/>
    <w:basedOn w:val="a"/>
    <w:link w:val="docsection-name0"/>
    <w:rsid w:val="0061698A"/>
    <w:pPr>
      <w:spacing w:after="223"/>
    </w:pPr>
    <w:rPr>
      <w:rFonts w:ascii="Georgia" w:hAnsi="Georgia"/>
      <w:i/>
    </w:rPr>
  </w:style>
  <w:style w:type="character" w:customStyle="1" w:styleId="docsection-name0">
    <w:name w:val="doc__section-name"/>
    <w:basedOn w:val="1"/>
    <w:link w:val="docsection-name"/>
    <w:rsid w:val="0061698A"/>
    <w:rPr>
      <w:rFonts w:ascii="Georgia" w:hAnsi="Georgia"/>
      <w:i/>
      <w:sz w:val="24"/>
    </w:rPr>
  </w:style>
  <w:style w:type="paragraph" w:styleId="ac">
    <w:name w:val="Normal (Web)"/>
    <w:basedOn w:val="a"/>
    <w:link w:val="ad"/>
    <w:rsid w:val="0061698A"/>
    <w:pPr>
      <w:spacing w:after="223"/>
    </w:pPr>
  </w:style>
  <w:style w:type="character" w:customStyle="1" w:styleId="ad">
    <w:name w:val="Обычный (веб) Знак"/>
    <w:basedOn w:val="1"/>
    <w:link w:val="ac"/>
    <w:rsid w:val="0061698A"/>
    <w:rPr>
      <w:sz w:val="24"/>
    </w:rPr>
  </w:style>
  <w:style w:type="paragraph" w:styleId="ae">
    <w:name w:val="Title"/>
    <w:next w:val="a"/>
    <w:link w:val="af"/>
    <w:uiPriority w:val="10"/>
    <w:qFormat/>
    <w:rsid w:val="0061698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61698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1698A"/>
    <w:rPr>
      <w:rFonts w:ascii="XO Thames" w:hAnsi="XO Thames"/>
      <w:b/>
      <w:sz w:val="24"/>
    </w:rPr>
  </w:style>
  <w:style w:type="paragraph" w:customStyle="1" w:styleId="docreferences">
    <w:name w:val="doc__references"/>
    <w:link w:val="docreferences0"/>
    <w:rsid w:val="0061698A"/>
  </w:style>
  <w:style w:type="character" w:customStyle="1" w:styleId="docreferences0">
    <w:name w:val="doc__references"/>
    <w:link w:val="docreferences"/>
    <w:rsid w:val="0061698A"/>
  </w:style>
  <w:style w:type="character" w:customStyle="1" w:styleId="20">
    <w:name w:val="Заголовок 2 Знак"/>
    <w:link w:val="2"/>
    <w:rsid w:val="0061698A"/>
    <w:rPr>
      <w:rFonts w:ascii="XO Thames" w:hAnsi="XO Thames"/>
      <w:b/>
    </w:rPr>
  </w:style>
  <w:style w:type="paragraph" w:customStyle="1" w:styleId="content2">
    <w:name w:val="content2"/>
    <w:basedOn w:val="a"/>
    <w:link w:val="content20"/>
    <w:rsid w:val="0061698A"/>
    <w:pPr>
      <w:spacing w:after="223"/>
    </w:pPr>
    <w:rPr>
      <w:sz w:val="21"/>
    </w:rPr>
  </w:style>
  <w:style w:type="character" w:customStyle="1" w:styleId="content20">
    <w:name w:val="content2"/>
    <w:basedOn w:val="1"/>
    <w:link w:val="content2"/>
    <w:rsid w:val="0061698A"/>
    <w:rPr>
      <w:sz w:val="21"/>
    </w:rPr>
  </w:style>
  <w:style w:type="paragraph" w:customStyle="1" w:styleId="1f">
    <w:name w:val="Гиперссылка1"/>
    <w:link w:val="1f0"/>
    <w:rsid w:val="0061698A"/>
    <w:rPr>
      <w:color w:val="0000FF"/>
      <w:u w:val="single"/>
    </w:rPr>
  </w:style>
  <w:style w:type="character" w:customStyle="1" w:styleId="1f0">
    <w:name w:val="Гиперссылка1"/>
    <w:link w:val="1f"/>
    <w:rsid w:val="0061698A"/>
    <w:rPr>
      <w:color w:val="0000FF"/>
      <w:u w:val="single"/>
    </w:rPr>
  </w:style>
  <w:style w:type="table" w:styleId="af0">
    <w:name w:val="Table Grid"/>
    <w:basedOn w:val="a1"/>
    <w:rsid w:val="00616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rsid w:val="00AF123C"/>
    <w:pPr>
      <w:spacing w:line="360" w:lineRule="auto"/>
      <w:ind w:firstLine="0"/>
      <w:jc w:val="center"/>
    </w:pPr>
    <w:rPr>
      <w:rFonts w:ascii="Arial" w:hAnsi="Arial"/>
      <w:b/>
      <w:color w:val="auto"/>
    </w:rPr>
  </w:style>
  <w:style w:type="character" w:customStyle="1" w:styleId="af2">
    <w:name w:val="Основной текст Знак"/>
    <w:basedOn w:val="a0"/>
    <w:link w:val="af1"/>
    <w:rsid w:val="00AF123C"/>
    <w:rPr>
      <w:rFonts w:ascii="Arial" w:hAnsi="Arial"/>
      <w:b/>
      <w:color w:val="auto"/>
      <w:sz w:val="24"/>
    </w:rPr>
  </w:style>
  <w:style w:type="paragraph" w:customStyle="1" w:styleId="Style7">
    <w:name w:val="Style7"/>
    <w:basedOn w:val="a"/>
    <w:uiPriority w:val="99"/>
    <w:rsid w:val="00C018EC"/>
    <w:pPr>
      <w:widowControl w:val="0"/>
      <w:autoSpaceDE w:val="0"/>
      <w:autoSpaceDN w:val="0"/>
      <w:adjustRightInd w:val="0"/>
      <w:spacing w:line="264" w:lineRule="exact"/>
      <w:ind w:firstLine="0"/>
    </w:pPr>
    <w:rPr>
      <w:rFonts w:ascii="Arial Narrow" w:hAnsi="Arial Narrow"/>
      <w:color w:val="auto"/>
      <w:szCs w:val="24"/>
    </w:rPr>
  </w:style>
  <w:style w:type="character" w:customStyle="1" w:styleId="FontStyle57">
    <w:name w:val="Font Style57"/>
    <w:uiPriority w:val="99"/>
    <w:rsid w:val="00C018EC"/>
    <w:rPr>
      <w:rFonts w:ascii="Cambria" w:hAnsi="Cambria" w:cs="Cambria"/>
      <w:sz w:val="20"/>
      <w:szCs w:val="20"/>
    </w:rPr>
  </w:style>
  <w:style w:type="paragraph" w:customStyle="1" w:styleId="Style42">
    <w:name w:val="Style42"/>
    <w:basedOn w:val="a"/>
    <w:uiPriority w:val="99"/>
    <w:rsid w:val="00C018EC"/>
    <w:pPr>
      <w:widowControl w:val="0"/>
      <w:autoSpaceDE w:val="0"/>
      <w:autoSpaceDN w:val="0"/>
      <w:adjustRightInd w:val="0"/>
      <w:spacing w:line="430" w:lineRule="exact"/>
      <w:ind w:hanging="1759"/>
      <w:jc w:val="left"/>
    </w:pPr>
    <w:rPr>
      <w:rFonts w:ascii="Arial Narrow" w:hAnsi="Arial Narrow"/>
      <w:color w:val="auto"/>
      <w:szCs w:val="24"/>
    </w:rPr>
  </w:style>
  <w:style w:type="character" w:customStyle="1" w:styleId="FontStyle78">
    <w:name w:val="Font Style78"/>
    <w:uiPriority w:val="99"/>
    <w:rsid w:val="00C018EC"/>
    <w:rPr>
      <w:rFonts w:ascii="Cambria" w:hAnsi="Cambria" w:cs="Cambri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B5C1D49E-FAAD-4027-8721-C4ED5CA2F0A3" TargetMode="External"/><Relationship Id="rId3" Type="http://schemas.openxmlformats.org/officeDocument/2006/relationships/styles" Target="styles.xml"/><Relationship Id="rId7" Type="http://schemas.openxmlformats.org/officeDocument/2006/relationships/hyperlink" Target="https://pravo-search.minjust.ru/bigs/showDocument.html?id=B5C1D49E-FAAD-4027-8721-C4ED5CA2F0A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vo-search.minjust.ru/bigs/showDocument.html?id=B5C1D49E-FAAD-4027-8721-C4ED5CA2F0A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3130&amp;dst=6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439&amp;dst=100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74EDE-FFA3-4944-859F-060730395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cp:lastPrinted>2026-04-15T03:42:00Z</cp:lastPrinted>
  <dcterms:created xsi:type="dcterms:W3CDTF">2026-03-20T04:00:00Z</dcterms:created>
  <dcterms:modified xsi:type="dcterms:W3CDTF">2026-04-16T05:47:00Z</dcterms:modified>
</cp:coreProperties>
</file>