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Ольгинский</w:t>
      </w:r>
      <w:r w:rsidRPr="00FA5B9B">
        <w:rPr>
          <w:rFonts w:ascii="Arial" w:hAnsi="Arial" w:cs="Arial"/>
          <w:b/>
          <w:sz w:val="24"/>
          <w:szCs w:val="24"/>
          <w:lang w:eastAsia="ru-RU"/>
        </w:rPr>
        <w:t xml:space="preserve"> сельсовет Чистоозерного района Новосибирской области</w:t>
      </w: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АДМИНИСТРАЦИЯ  ОЛЬГИНСКОГО</w:t>
      </w:r>
      <w:r w:rsidRPr="00FA5B9B">
        <w:rPr>
          <w:rFonts w:ascii="Arial" w:hAnsi="Arial" w:cs="Arial"/>
          <w:b/>
          <w:sz w:val="24"/>
          <w:szCs w:val="24"/>
          <w:lang w:eastAsia="ru-RU"/>
        </w:rPr>
        <w:t xml:space="preserve"> СЕЛЬСОВЕТА</w:t>
      </w: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A5B9B">
        <w:rPr>
          <w:rFonts w:ascii="Arial" w:hAnsi="Arial" w:cs="Arial"/>
          <w:b/>
          <w:sz w:val="24"/>
          <w:szCs w:val="24"/>
          <w:lang w:eastAsia="ru-RU"/>
        </w:rPr>
        <w:t>ЧИСТООЗЕРНОГО РАЙОНА НОВОСИБИРСКОЙ ОЛБАСТИ</w:t>
      </w: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A5B9B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3D79DA" w:rsidRPr="00FA5B9B" w:rsidRDefault="003D79DA" w:rsidP="00FA5B9B">
      <w:pPr>
        <w:pStyle w:val="NoSpacing"/>
        <w:rPr>
          <w:rFonts w:ascii="Arial" w:hAnsi="Arial" w:cs="Arial"/>
          <w:b/>
          <w:sz w:val="24"/>
          <w:szCs w:val="24"/>
          <w:lang w:eastAsia="ru-RU"/>
        </w:rPr>
      </w:pPr>
    </w:p>
    <w:p w:rsidR="003D79DA" w:rsidRPr="00FA5B9B" w:rsidRDefault="003D79DA" w:rsidP="00FA5B9B">
      <w:pPr>
        <w:pStyle w:val="NoSpacing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04.03.2016</w:t>
      </w:r>
      <w:r w:rsidRPr="00FA5B9B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№ 9</w:t>
      </w:r>
    </w:p>
    <w:p w:rsidR="003D79DA" w:rsidRPr="00FA5B9B" w:rsidRDefault="003D79DA" w:rsidP="00FA5B9B">
      <w:pPr>
        <w:pStyle w:val="NoSpacing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D79DA" w:rsidRPr="000E2D50" w:rsidRDefault="003D79DA" w:rsidP="00FA5B9B">
      <w:pPr>
        <w:spacing w:before="100" w:beforeAutospacing="1" w:after="100" w:afterAutospacing="1" w:line="312" w:lineRule="atLeast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A5B9B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</w:t>
      </w:r>
      <w:r w:rsidRPr="00FA5B9B">
        <w:rPr>
          <w:rFonts w:ascii="Arial" w:hAnsi="Arial" w:cs="Arial"/>
          <w:b/>
          <w:bCs/>
          <w:sz w:val="24"/>
          <w:szCs w:val="24"/>
          <w:lang w:eastAsia="ru-RU"/>
        </w:rPr>
        <w:t>План мероприятий по противодействию коррупции</w:t>
      </w:r>
      <w:r w:rsidRPr="00FA5B9B">
        <w:rPr>
          <w:rFonts w:ascii="Arial" w:hAnsi="Arial" w:cs="Arial"/>
          <w:sz w:val="24"/>
          <w:szCs w:val="24"/>
          <w:lang w:eastAsia="ru-RU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в администрации Ольгинского</w:t>
      </w:r>
      <w:r w:rsidRPr="00FA5B9B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сельсовета Чистоозерного района Новосибирской области   на 2016-2017 годы</w:t>
      </w:r>
      <w:r w:rsidRPr="000E2D50">
        <w:rPr>
          <w:rFonts w:ascii="Arial" w:hAnsi="Arial" w:cs="Arial"/>
          <w:sz w:val="24"/>
          <w:szCs w:val="24"/>
          <w:lang w:eastAsia="ru-RU"/>
        </w:rPr>
        <w:t> </w:t>
      </w:r>
    </w:p>
    <w:p w:rsidR="003D79DA" w:rsidRPr="00970E3D" w:rsidRDefault="003D79DA" w:rsidP="00FA5B9B">
      <w:pPr>
        <w:pStyle w:val="NoSpacing"/>
        <w:jc w:val="both"/>
        <w:rPr>
          <w:rFonts w:ascii="Arial" w:hAnsi="Arial" w:cs="Arial"/>
          <w:sz w:val="24"/>
          <w:szCs w:val="24"/>
          <w:lang w:eastAsia="ru-RU"/>
        </w:rPr>
      </w:pPr>
      <w:r w:rsidRPr="00FA5B9B">
        <w:rPr>
          <w:rFonts w:ascii="Arial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FA5B9B">
        <w:rPr>
          <w:rFonts w:ascii="Arial" w:hAnsi="Arial" w:cs="Arial"/>
          <w:sz w:val="24"/>
          <w:szCs w:val="24"/>
          <w:lang w:eastAsia="ru-RU"/>
        </w:rPr>
        <w:t>В</w:t>
      </w:r>
      <w:r>
        <w:rPr>
          <w:rFonts w:ascii="Arial" w:hAnsi="Arial" w:cs="Arial"/>
          <w:sz w:val="24"/>
          <w:szCs w:val="24"/>
          <w:lang w:eastAsia="ru-RU"/>
        </w:rPr>
        <w:t xml:space="preserve">о исполнение Федерального закона от 25.12.2008 № 273 –ФЗ </w:t>
      </w:r>
      <w:r w:rsidRPr="00FA5B9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«О противодействии коррупции»,</w:t>
      </w:r>
      <w:r w:rsidRPr="00FA5B9B">
        <w:rPr>
          <w:rFonts w:ascii="Arial" w:hAnsi="Arial" w:cs="Arial"/>
          <w:sz w:val="24"/>
          <w:szCs w:val="24"/>
          <w:lang w:eastAsia="ru-RU"/>
        </w:rPr>
        <w:t xml:space="preserve"> Законом</w:t>
      </w:r>
      <w:r w:rsidRPr="00FA5B9B">
        <w:rPr>
          <w:rFonts w:ascii="Arial" w:hAnsi="Arial" w:cs="Arial"/>
          <w:color w:val="000000"/>
          <w:sz w:val="24"/>
          <w:szCs w:val="24"/>
          <w:lang w:eastAsia="ru-RU"/>
        </w:rPr>
        <w:t xml:space="preserve"> Новосибирской области от 27.04.2010 г.  № 486-ОЗ «О мерах по профилактике коррупции в Новосибирской области», постановлением  Правительства Новосибирской области от 01.02.2013г.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A5B9B">
        <w:rPr>
          <w:rFonts w:ascii="Arial" w:hAnsi="Arial" w:cs="Arial"/>
          <w:color w:val="000000"/>
          <w:sz w:val="24"/>
          <w:szCs w:val="24"/>
          <w:lang w:eastAsia="ru-RU"/>
        </w:rPr>
        <w:t xml:space="preserve"> № 39-п «Об утверждении программы «Профилактика коррупции в Новосибирской области на 2013-2015 годы»,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в целях </w:t>
      </w:r>
      <w:r w:rsidRPr="000E2D50">
        <w:rPr>
          <w:rFonts w:ascii="Arial" w:hAnsi="Arial" w:cs="Arial"/>
          <w:sz w:val="24"/>
          <w:szCs w:val="24"/>
          <w:lang w:eastAsia="ru-RU"/>
        </w:rPr>
        <w:t>соблюдени</w:t>
      </w:r>
      <w:r>
        <w:rPr>
          <w:rFonts w:ascii="Arial" w:hAnsi="Arial" w:cs="Arial"/>
          <w:sz w:val="24"/>
          <w:szCs w:val="24"/>
          <w:lang w:eastAsia="ru-RU"/>
        </w:rPr>
        <w:t>я</w:t>
      </w:r>
      <w:r w:rsidRPr="000E2D5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70E3D">
        <w:rPr>
          <w:rFonts w:ascii="Arial" w:hAnsi="Arial" w:cs="Arial"/>
          <w:sz w:val="24"/>
          <w:szCs w:val="24"/>
          <w:lang w:eastAsia="ru-RU"/>
        </w:rPr>
        <w:t xml:space="preserve">муниципальными </w:t>
      </w:r>
      <w:r w:rsidRPr="000E2D50">
        <w:rPr>
          <w:rFonts w:ascii="Arial" w:hAnsi="Arial" w:cs="Arial"/>
          <w:sz w:val="24"/>
          <w:szCs w:val="24"/>
          <w:lang w:eastAsia="ru-RU"/>
        </w:rPr>
        <w:t>служащими ограничений, запретов и исполнению обязанностей</w:t>
      </w:r>
      <w:r>
        <w:rPr>
          <w:rFonts w:ascii="Arial" w:hAnsi="Arial" w:cs="Arial"/>
          <w:sz w:val="24"/>
          <w:szCs w:val="24"/>
          <w:lang w:eastAsia="ru-RU"/>
        </w:rPr>
        <w:t xml:space="preserve"> по противодействию коррупции,  администрация Ольгинского сельсовета Чистоозерного района Новосибирской области</w:t>
      </w:r>
    </w:p>
    <w:p w:rsidR="003D79DA" w:rsidRPr="00970E3D" w:rsidRDefault="003D79DA" w:rsidP="00FA5B9B">
      <w:pPr>
        <w:spacing w:before="100" w:beforeAutospacing="1" w:after="202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70E3D">
        <w:rPr>
          <w:rFonts w:ascii="Arial" w:hAnsi="Arial" w:cs="Arial"/>
          <w:color w:val="000000"/>
          <w:sz w:val="24"/>
          <w:szCs w:val="24"/>
          <w:lang w:eastAsia="ru-RU"/>
        </w:rPr>
        <w:t>ПОСТАНОВЛЯ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ЕТ</w:t>
      </w:r>
      <w:r w:rsidRPr="00970E3D"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</w:p>
    <w:p w:rsidR="003D79DA" w:rsidRPr="00970E3D" w:rsidRDefault="003D79DA" w:rsidP="00E41E7F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70E3D">
        <w:rPr>
          <w:rFonts w:ascii="Arial" w:hAnsi="Arial" w:cs="Arial"/>
          <w:sz w:val="24"/>
          <w:szCs w:val="24"/>
          <w:lang w:eastAsia="ru-RU"/>
        </w:rPr>
        <w:t xml:space="preserve">Утвердить </w:t>
      </w:r>
      <w:r w:rsidRPr="00970E3D">
        <w:rPr>
          <w:rFonts w:ascii="Arial" w:hAnsi="Arial" w:cs="Arial"/>
          <w:bCs/>
          <w:sz w:val="24"/>
          <w:szCs w:val="24"/>
          <w:lang w:eastAsia="ru-RU"/>
        </w:rPr>
        <w:t>План мероприятий по противодействию коррупции</w:t>
      </w:r>
      <w:r w:rsidRPr="00970E3D">
        <w:rPr>
          <w:rFonts w:ascii="Arial" w:hAnsi="Arial" w:cs="Arial"/>
          <w:bCs/>
          <w:sz w:val="24"/>
          <w:szCs w:val="24"/>
          <w:lang w:eastAsia="ru-RU"/>
        </w:rPr>
        <w:br/>
        <w:t>в администраци</w:t>
      </w:r>
      <w:r>
        <w:rPr>
          <w:rFonts w:ascii="Arial" w:hAnsi="Arial" w:cs="Arial"/>
          <w:bCs/>
          <w:sz w:val="24"/>
          <w:szCs w:val="24"/>
          <w:lang w:eastAsia="ru-RU"/>
        </w:rPr>
        <w:t>и Ольгинского</w:t>
      </w:r>
      <w:r w:rsidRPr="00970E3D">
        <w:rPr>
          <w:rFonts w:ascii="Arial" w:hAnsi="Arial" w:cs="Arial"/>
          <w:bCs/>
          <w:sz w:val="24"/>
          <w:szCs w:val="24"/>
          <w:lang w:eastAsia="ru-RU"/>
        </w:rPr>
        <w:t xml:space="preserve"> сельсовета Чистоозерного района Новосибирской области   на 2016-2017 годы</w:t>
      </w:r>
      <w:r w:rsidRPr="00970E3D">
        <w:rPr>
          <w:rFonts w:ascii="Arial" w:hAnsi="Arial" w:cs="Arial"/>
          <w:sz w:val="24"/>
          <w:szCs w:val="24"/>
          <w:lang w:eastAsia="ru-RU"/>
        </w:rPr>
        <w:t> </w:t>
      </w:r>
      <w:r>
        <w:rPr>
          <w:rFonts w:ascii="Arial" w:hAnsi="Arial" w:cs="Arial"/>
          <w:sz w:val="24"/>
          <w:szCs w:val="24"/>
          <w:lang w:eastAsia="ru-RU"/>
        </w:rPr>
        <w:t>(приложение № 1).</w:t>
      </w:r>
    </w:p>
    <w:p w:rsidR="003D79DA" w:rsidRDefault="003D79DA" w:rsidP="00E41E7F">
      <w:pPr>
        <w:pStyle w:val="ListParagraph"/>
        <w:numPr>
          <w:ilvl w:val="0"/>
          <w:numId w:val="1"/>
        </w:numPr>
        <w:spacing w:before="100" w:beforeAutospacing="1" w:after="202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70E3D">
        <w:rPr>
          <w:rFonts w:ascii="Arial" w:hAnsi="Arial" w:cs="Arial"/>
          <w:sz w:val="24"/>
          <w:szCs w:val="24"/>
          <w:lang w:eastAsia="ru-RU"/>
        </w:rPr>
        <w:t>Назн</w:t>
      </w:r>
      <w:r>
        <w:rPr>
          <w:rFonts w:ascii="Arial" w:hAnsi="Arial" w:cs="Arial"/>
          <w:sz w:val="24"/>
          <w:szCs w:val="24"/>
          <w:lang w:eastAsia="ru-RU"/>
        </w:rPr>
        <w:t>ачить Комлеву Ольгу Анатольевну – специалиста</w:t>
      </w:r>
      <w:r w:rsidRPr="00970E3D"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  <w:r>
        <w:rPr>
          <w:rFonts w:ascii="Arial" w:hAnsi="Arial" w:cs="Arial"/>
          <w:sz w:val="24"/>
          <w:szCs w:val="24"/>
          <w:lang w:eastAsia="ru-RU"/>
        </w:rPr>
        <w:t>, ответственной за проведение мероприятий по противодействию коррупции в администрации Ольгинского сельсовета Чистоозерного района Новосибирской области.</w:t>
      </w:r>
    </w:p>
    <w:p w:rsidR="003D79DA" w:rsidRDefault="003D79DA" w:rsidP="00E41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Обязать Ильющенко Валентину Григорьевну – директора МКУК «Ольгинский КДЦ»  принять меры по предупреждению коррупции в учреждении в соответствии со статьей 13.3 Федерального закона от 25.12.2008 № 273 –ФЗ </w:t>
      </w:r>
      <w:r w:rsidRPr="00FA5B9B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«О противодействии коррупции».</w:t>
      </w:r>
    </w:p>
    <w:p w:rsidR="003D79DA" w:rsidRDefault="003D79DA" w:rsidP="00E41E7F">
      <w:pPr>
        <w:spacing w:before="100" w:beforeAutospacing="1" w:after="202" w:afterAutospacing="1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D79DA" w:rsidRPr="00E41E7F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Глава Ольгинского</w:t>
      </w:r>
      <w:r w:rsidRPr="00E41E7F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3D79DA" w:rsidRPr="00E41E7F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E41E7F">
        <w:rPr>
          <w:rFonts w:ascii="Arial" w:hAnsi="Arial" w:cs="Arial"/>
          <w:sz w:val="24"/>
          <w:szCs w:val="24"/>
          <w:lang w:eastAsia="ru-RU"/>
        </w:rPr>
        <w:t>Чистоозерного района</w:t>
      </w:r>
    </w:p>
    <w:p w:rsidR="003D79DA" w:rsidRPr="00E41E7F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  <w:r w:rsidRPr="00E41E7F">
        <w:rPr>
          <w:rFonts w:ascii="Arial" w:hAnsi="Arial" w:cs="Arial"/>
          <w:sz w:val="24"/>
          <w:szCs w:val="24"/>
          <w:lang w:eastAsia="ru-RU"/>
        </w:rPr>
        <w:t xml:space="preserve">Новосибирской области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И.Е.Васильева</w:t>
      </w:r>
      <w:r w:rsidRPr="00E41E7F">
        <w:rPr>
          <w:rFonts w:ascii="Arial" w:hAnsi="Arial" w:cs="Arial"/>
          <w:sz w:val="24"/>
          <w:szCs w:val="24"/>
          <w:lang w:eastAsia="ru-RU"/>
        </w:rPr>
        <w:t xml:space="preserve">               </w:t>
      </w:r>
    </w:p>
    <w:p w:rsidR="003D79DA" w:rsidRPr="00E41E7F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D79DA" w:rsidRPr="00965D9D" w:rsidRDefault="003D79DA" w:rsidP="00FA5B9B">
      <w:pPr>
        <w:spacing w:before="100" w:beforeAutospacing="1"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D79DA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D79DA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D79DA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D79DA" w:rsidRDefault="003D79DA" w:rsidP="00E41E7F">
      <w:pPr>
        <w:pStyle w:val="NoSpacing"/>
        <w:rPr>
          <w:rFonts w:ascii="Arial" w:hAnsi="Arial" w:cs="Arial"/>
          <w:sz w:val="24"/>
          <w:szCs w:val="24"/>
          <w:lang w:eastAsia="ru-RU"/>
        </w:rPr>
      </w:pPr>
    </w:p>
    <w:p w:rsidR="003D79DA" w:rsidRPr="000E2D50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  <w:r w:rsidRPr="000E2D50">
        <w:rPr>
          <w:rFonts w:ascii="Arial" w:hAnsi="Arial" w:cs="Arial"/>
          <w:sz w:val="24"/>
          <w:szCs w:val="24"/>
          <w:lang w:eastAsia="ru-RU"/>
        </w:rPr>
        <w:t>Приложение 1</w:t>
      </w:r>
    </w:p>
    <w:p w:rsidR="003D79DA" w:rsidRPr="000E2D50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D79DA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</w:t>
      </w:r>
      <w:r w:rsidRPr="000E2D50">
        <w:rPr>
          <w:rFonts w:ascii="Arial" w:hAnsi="Arial" w:cs="Arial"/>
          <w:sz w:val="24"/>
          <w:szCs w:val="24"/>
          <w:lang w:eastAsia="ru-RU"/>
        </w:rPr>
        <w:t xml:space="preserve"> постановл</w:t>
      </w:r>
      <w:r>
        <w:rPr>
          <w:rFonts w:ascii="Arial" w:hAnsi="Arial" w:cs="Arial"/>
          <w:sz w:val="24"/>
          <w:szCs w:val="24"/>
          <w:lang w:eastAsia="ru-RU"/>
        </w:rPr>
        <w:t>ению администрации Ольгинского</w:t>
      </w:r>
      <w:r w:rsidRPr="000E2D50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D79DA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  <w:r w:rsidRPr="000E2D50">
        <w:rPr>
          <w:rFonts w:ascii="Arial" w:hAnsi="Arial" w:cs="Arial"/>
          <w:sz w:val="24"/>
          <w:szCs w:val="24"/>
          <w:lang w:eastAsia="ru-RU"/>
        </w:rPr>
        <w:t>сельсовета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2D50">
        <w:rPr>
          <w:rFonts w:ascii="Arial" w:hAnsi="Arial" w:cs="Arial"/>
          <w:sz w:val="24"/>
          <w:szCs w:val="24"/>
          <w:lang w:eastAsia="ru-RU"/>
        </w:rPr>
        <w:t xml:space="preserve">Чистоозерного района </w:t>
      </w:r>
    </w:p>
    <w:p w:rsidR="003D79DA" w:rsidRPr="000E2D50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  <w:r w:rsidRPr="000E2D50">
        <w:rPr>
          <w:rFonts w:ascii="Arial" w:hAnsi="Arial" w:cs="Arial"/>
          <w:sz w:val="24"/>
          <w:szCs w:val="24"/>
          <w:lang w:eastAsia="ru-RU"/>
        </w:rPr>
        <w:t>Новосибирской области</w:t>
      </w:r>
    </w:p>
    <w:p w:rsidR="003D79DA" w:rsidRPr="000E2D50" w:rsidRDefault="003D79DA" w:rsidP="000E2D50">
      <w:pPr>
        <w:pStyle w:val="NoSpacing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04.03.2016 г. № 9</w:t>
      </w:r>
    </w:p>
    <w:p w:rsidR="003D79DA" w:rsidRPr="000E2D50" w:rsidRDefault="003D79DA" w:rsidP="000E2D50">
      <w:pPr>
        <w:spacing w:before="100" w:beforeAutospacing="1" w:after="100" w:afterAutospacing="1" w:line="312" w:lineRule="atLeast"/>
        <w:jc w:val="center"/>
        <w:rPr>
          <w:rFonts w:ascii="Arial" w:hAnsi="Arial" w:cs="Arial"/>
          <w:b/>
          <w:bCs/>
          <w:lang w:eastAsia="ru-RU"/>
        </w:rPr>
      </w:pPr>
    </w:p>
    <w:p w:rsidR="003D79DA" w:rsidRPr="000E2D50" w:rsidRDefault="003D79DA" w:rsidP="000E2D50">
      <w:pPr>
        <w:spacing w:before="100" w:beforeAutospacing="1" w:after="100" w:afterAutospacing="1" w:line="312" w:lineRule="atLeast"/>
        <w:jc w:val="center"/>
        <w:rPr>
          <w:rFonts w:ascii="Arial" w:hAnsi="Arial" w:cs="Arial"/>
          <w:b/>
          <w:bCs/>
          <w:lang w:eastAsia="ru-RU"/>
        </w:rPr>
      </w:pPr>
      <w:r w:rsidRPr="000E2D50">
        <w:rPr>
          <w:rFonts w:ascii="Arial" w:hAnsi="Arial" w:cs="Arial"/>
          <w:b/>
          <w:bCs/>
          <w:lang w:eastAsia="ru-RU"/>
        </w:rPr>
        <w:t>План мероприятий по противодействию коррупц</w:t>
      </w:r>
      <w:r>
        <w:rPr>
          <w:rFonts w:ascii="Arial" w:hAnsi="Arial" w:cs="Arial"/>
          <w:b/>
          <w:bCs/>
          <w:lang w:eastAsia="ru-RU"/>
        </w:rPr>
        <w:t>ии</w:t>
      </w:r>
      <w:r>
        <w:rPr>
          <w:rFonts w:ascii="Arial" w:hAnsi="Arial" w:cs="Arial"/>
          <w:b/>
          <w:bCs/>
          <w:lang w:eastAsia="ru-RU"/>
        </w:rPr>
        <w:br/>
        <w:t>в администрации Ольгинского</w:t>
      </w:r>
      <w:r w:rsidRPr="000E2D50">
        <w:rPr>
          <w:rFonts w:ascii="Arial" w:hAnsi="Arial" w:cs="Arial"/>
          <w:b/>
          <w:bCs/>
          <w:lang w:eastAsia="ru-RU"/>
        </w:rPr>
        <w:t xml:space="preserve"> сельсовета Чистоозерного района Новосибирской области</w:t>
      </w:r>
      <w:r>
        <w:rPr>
          <w:rFonts w:ascii="Arial" w:hAnsi="Arial" w:cs="Arial"/>
          <w:b/>
          <w:bCs/>
          <w:lang w:eastAsia="ru-RU"/>
        </w:rPr>
        <w:t xml:space="preserve">  </w:t>
      </w:r>
      <w:r w:rsidRPr="000E2D50">
        <w:rPr>
          <w:rFonts w:ascii="Arial" w:hAnsi="Arial" w:cs="Arial"/>
          <w:b/>
          <w:bCs/>
          <w:lang w:eastAsia="ru-RU"/>
        </w:rPr>
        <w:t xml:space="preserve"> на 2016-2017 годы</w:t>
      </w:r>
      <w:r w:rsidRPr="000E2D50">
        <w:rPr>
          <w:rFonts w:ascii="Arial" w:hAnsi="Arial" w:cs="Arial"/>
          <w:lang w:eastAsia="ru-RU"/>
        </w:rPr>
        <w:t> </w:t>
      </w:r>
    </w:p>
    <w:tbl>
      <w:tblPr>
        <w:tblW w:w="4917" w:type="pct"/>
        <w:jc w:val="center"/>
        <w:tblCellSpacing w:w="0" w:type="dxa"/>
        <w:tblInd w:w="-2386" w:type="dxa"/>
        <w:tblBorders>
          <w:top w:val="single" w:sz="2" w:space="0" w:color="CAB89E"/>
          <w:left w:val="single" w:sz="2" w:space="0" w:color="CAB89E"/>
          <w:bottom w:val="single" w:sz="6" w:space="0" w:color="CAB89E"/>
          <w:right w:val="single" w:sz="6" w:space="0" w:color="CAB89E"/>
        </w:tblBorders>
        <w:tblCellMar>
          <w:left w:w="0" w:type="dxa"/>
          <w:right w:w="0" w:type="dxa"/>
        </w:tblCellMar>
        <w:tblLook w:val="00A0"/>
      </w:tblPr>
      <w:tblGrid>
        <w:gridCol w:w="527"/>
        <w:gridCol w:w="3778"/>
        <w:gridCol w:w="2596"/>
        <w:gridCol w:w="2407"/>
      </w:tblGrid>
      <w:tr w:rsidR="003D79DA" w:rsidRPr="00C343E8" w:rsidTr="00FA5B9B">
        <w:trPr>
          <w:tblHeader/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79DA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 xml:space="preserve">№ </w:t>
            </w:r>
          </w:p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>п/п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>Результат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D79DA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 xml:space="preserve">Сроки </w:t>
            </w:r>
          </w:p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b/>
                <w:bCs/>
                <w:lang w:eastAsia="ru-RU"/>
              </w:rPr>
              <w:t>исполнения</w:t>
            </w:r>
          </w:p>
        </w:tc>
      </w:tr>
      <w:tr w:rsidR="003D79DA" w:rsidRPr="00C343E8" w:rsidTr="00FA5B9B">
        <w:trPr>
          <w:trHeight w:val="2392"/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Проведение антикоррупционной экспертизы:</w:t>
            </w:r>
          </w:p>
          <w:p w:rsidR="003D79DA" w:rsidRPr="000E2D50" w:rsidRDefault="003D79DA" w:rsidP="006777B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норма</w:t>
            </w:r>
            <w:r>
              <w:rPr>
                <w:rFonts w:ascii="Arial" w:hAnsi="Arial" w:cs="Arial"/>
                <w:lang w:eastAsia="ru-RU"/>
              </w:rPr>
              <w:t>тивных правовых актов  Ольгинского сельсовета</w:t>
            </w:r>
            <w:r w:rsidRPr="000E2D50">
              <w:rPr>
                <w:rFonts w:ascii="Arial" w:hAnsi="Arial" w:cs="Arial"/>
                <w:lang w:eastAsia="ru-RU"/>
              </w:rPr>
              <w:t>; проектов нормативных правовых актов</w:t>
            </w:r>
            <w:r>
              <w:rPr>
                <w:rFonts w:ascii="Arial" w:hAnsi="Arial" w:cs="Arial"/>
                <w:lang w:eastAsia="ru-RU"/>
              </w:rPr>
              <w:t xml:space="preserve"> Ольгинского сельсовета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Подготовка предложений по устранению коррупциогенных факторов</w:t>
            </w:r>
          </w:p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3D79DA" w:rsidRPr="00C343E8" w:rsidTr="00FA5B9B">
        <w:trPr>
          <w:trHeight w:val="2550"/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6777B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Анализ </w:t>
            </w:r>
            <w:r>
              <w:rPr>
                <w:rFonts w:ascii="Arial" w:hAnsi="Arial" w:cs="Arial"/>
                <w:lang w:eastAsia="ru-RU"/>
              </w:rPr>
              <w:t xml:space="preserve">нормативных правовых актов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на предмет соответствия требованиям </w:t>
            </w:r>
            <w:r>
              <w:rPr>
                <w:rFonts w:ascii="Arial" w:hAnsi="Arial" w:cs="Arial"/>
                <w:lang w:eastAsia="ru-RU"/>
              </w:rPr>
              <w:t xml:space="preserve">законодательства Новосибирской области  и </w:t>
            </w:r>
            <w:r w:rsidRPr="000E2D50">
              <w:rPr>
                <w:rFonts w:ascii="Arial" w:hAnsi="Arial" w:cs="Arial"/>
                <w:lang w:eastAsia="ru-RU"/>
              </w:rPr>
              <w:t>федеральны</w:t>
            </w:r>
            <w:r>
              <w:rPr>
                <w:rFonts w:ascii="Arial" w:hAnsi="Arial" w:cs="Arial"/>
                <w:lang w:eastAsia="ru-RU"/>
              </w:rPr>
              <w:t>м</w:t>
            </w:r>
            <w:r w:rsidRPr="000E2D50">
              <w:rPr>
                <w:rFonts w:ascii="Arial" w:hAnsi="Arial" w:cs="Arial"/>
                <w:lang w:eastAsia="ru-RU"/>
              </w:rPr>
              <w:t xml:space="preserve"> закон</w:t>
            </w:r>
            <w:r>
              <w:rPr>
                <w:rFonts w:ascii="Arial" w:hAnsi="Arial" w:cs="Arial"/>
                <w:lang w:eastAsia="ru-RU"/>
              </w:rPr>
              <w:t>ам</w:t>
            </w:r>
            <w:r w:rsidRPr="000E2D50">
              <w:rPr>
                <w:rFonts w:ascii="Arial" w:hAnsi="Arial" w:cs="Arial"/>
                <w:lang w:eastAsia="ru-RU"/>
              </w:rPr>
              <w:t xml:space="preserve"> по вопросам противодействия коррупции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Подготовка проекта нормативного правового акта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99250A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Доведение до </w:t>
            </w:r>
            <w:r>
              <w:rPr>
                <w:rFonts w:ascii="Arial" w:hAnsi="Arial" w:cs="Arial"/>
                <w:lang w:eastAsia="ru-RU"/>
              </w:rPr>
              <w:t xml:space="preserve">муниципальных служащих </w:t>
            </w:r>
            <w:r w:rsidRPr="000E2D50">
              <w:rPr>
                <w:rFonts w:ascii="Arial" w:hAnsi="Arial" w:cs="Arial"/>
                <w:lang w:eastAsia="ru-RU"/>
              </w:rPr>
              <w:t xml:space="preserve"> информации по </w:t>
            </w:r>
            <w:r>
              <w:rPr>
                <w:rFonts w:ascii="Arial" w:hAnsi="Arial" w:cs="Arial"/>
                <w:lang w:eastAsia="ru-RU"/>
              </w:rPr>
              <w:t xml:space="preserve">исполнению требования </w:t>
            </w:r>
            <w:r w:rsidRPr="000E2D50">
              <w:rPr>
                <w:rFonts w:ascii="Arial" w:hAnsi="Arial" w:cs="Arial"/>
                <w:lang w:eastAsia="ru-RU"/>
              </w:rPr>
              <w:t xml:space="preserve"> Федеральн</w:t>
            </w:r>
            <w:r>
              <w:rPr>
                <w:rFonts w:ascii="Arial" w:hAnsi="Arial" w:cs="Arial"/>
                <w:lang w:eastAsia="ru-RU"/>
              </w:rPr>
              <w:t xml:space="preserve">ого </w:t>
            </w:r>
            <w:r w:rsidRPr="000E2D50">
              <w:rPr>
                <w:rFonts w:ascii="Arial" w:hAnsi="Arial" w:cs="Arial"/>
                <w:lang w:eastAsia="ru-RU"/>
              </w:rPr>
              <w:t>закон</w:t>
            </w:r>
            <w:r>
              <w:rPr>
                <w:rFonts w:ascii="Arial" w:hAnsi="Arial" w:cs="Arial"/>
                <w:lang w:eastAsia="ru-RU"/>
              </w:rPr>
              <w:t>а</w:t>
            </w:r>
            <w:r w:rsidRPr="000E2D50">
              <w:rPr>
                <w:rFonts w:ascii="Arial" w:hAnsi="Arial" w:cs="Arial"/>
                <w:lang w:eastAsia="ru-RU"/>
              </w:rPr>
              <w:t xml:space="preserve"> от 25.12.2008 № 273-ФЗ</w:t>
            </w:r>
            <w:r w:rsidRPr="000E2D50">
              <w:rPr>
                <w:rFonts w:ascii="Arial" w:hAnsi="Arial" w:cs="Arial"/>
                <w:lang w:eastAsia="ru-RU"/>
              </w:rPr>
              <w:br/>
              <w:t xml:space="preserve">«О противодействии коррупции» </w:t>
            </w:r>
            <w:r>
              <w:rPr>
                <w:rFonts w:ascii="Arial" w:hAnsi="Arial" w:cs="Arial"/>
                <w:lang w:eastAsia="ru-RU"/>
              </w:rPr>
              <w:t>и исходящих из него нормативных правовых актов Ольгинского сельсовета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постоянно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B542B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Мониторинг соблюдения </w:t>
            </w:r>
            <w:r>
              <w:rPr>
                <w:rFonts w:ascii="Arial" w:hAnsi="Arial" w:cs="Arial"/>
                <w:lang w:eastAsia="ru-RU"/>
              </w:rPr>
              <w:t>муниципальными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служащими Кодекса этики и служебного поведения </w:t>
            </w:r>
            <w:r>
              <w:rPr>
                <w:rFonts w:ascii="Arial" w:hAnsi="Arial" w:cs="Arial"/>
                <w:lang w:eastAsia="ru-RU"/>
              </w:rPr>
              <w:t xml:space="preserve">муниципальных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служащих, утвержденного </w:t>
            </w:r>
            <w:r>
              <w:rPr>
                <w:rFonts w:ascii="Arial" w:hAnsi="Arial" w:cs="Arial"/>
                <w:lang w:eastAsia="ru-RU"/>
              </w:rPr>
              <w:t>постановлением администрации  Ольгинского сельсовета от 08.06.2011</w:t>
            </w:r>
            <w:r w:rsidRPr="000E2D50">
              <w:rPr>
                <w:rFonts w:ascii="Arial" w:hAnsi="Arial" w:cs="Arial"/>
                <w:lang w:eastAsia="ru-RU"/>
              </w:rPr>
              <w:t xml:space="preserve"> № 1</w:t>
            </w:r>
            <w:r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B542B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Повышение ответственности </w:t>
            </w:r>
            <w:r>
              <w:rPr>
                <w:rFonts w:ascii="Arial" w:hAnsi="Arial" w:cs="Arial"/>
                <w:lang w:eastAsia="ru-RU"/>
              </w:rPr>
              <w:t xml:space="preserve">муниципальных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служащих за соблюдение принципов профессиональной служебной этики и правил служебного поведения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течение года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B542B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Сбор, систематизация и рассмотрение поступивших в </w:t>
            </w:r>
            <w:r>
              <w:rPr>
                <w:rFonts w:ascii="Arial" w:hAnsi="Arial" w:cs="Arial"/>
                <w:lang w:eastAsia="ru-RU"/>
              </w:rPr>
              <w:t xml:space="preserve">администрацию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 уведомлений коммерческих или некоммерческих организаций о заключении с гражданином, замещавшим должность </w:t>
            </w:r>
            <w:r>
              <w:rPr>
                <w:rFonts w:ascii="Arial" w:hAnsi="Arial" w:cs="Arial"/>
                <w:lang w:eastAsia="ru-RU"/>
              </w:rPr>
              <w:t xml:space="preserve">муниципальной </w:t>
            </w:r>
            <w:r w:rsidRPr="000E2D50">
              <w:rPr>
                <w:rFonts w:ascii="Arial" w:hAnsi="Arial" w:cs="Arial"/>
                <w:lang w:eastAsia="ru-RU"/>
              </w:rPr>
              <w:t xml:space="preserve">службы в </w:t>
            </w:r>
            <w:r>
              <w:rPr>
                <w:rFonts w:ascii="Arial" w:hAnsi="Arial" w:cs="Arial"/>
                <w:lang w:eastAsia="ru-RU"/>
              </w:rPr>
              <w:t>администрации Ольгинского сельсовета</w:t>
            </w:r>
            <w:r w:rsidRPr="000E2D50">
              <w:rPr>
                <w:rFonts w:ascii="Arial" w:hAnsi="Arial" w:cs="Arial"/>
                <w:lang w:eastAsia="ru-RU"/>
              </w:rPr>
              <w:t>, трудового или гражданско-правового договора на выполнение работ (оказание услуг)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течение года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53487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Осуществление контроля за представлением </w:t>
            </w:r>
            <w:r>
              <w:rPr>
                <w:rFonts w:ascii="Arial" w:hAnsi="Arial" w:cs="Arial"/>
                <w:lang w:eastAsia="ru-RU"/>
              </w:rPr>
              <w:t xml:space="preserve"> Главой Ольгинского сельсовета , директором МКУК «Ольгинский КДЦ» и муниципальными служащими администрации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сведений о своих доходах, расходах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Федеральным законом от </w:t>
            </w:r>
            <w:r>
              <w:rPr>
                <w:rFonts w:ascii="Arial" w:hAnsi="Arial" w:cs="Arial"/>
                <w:lang w:eastAsia="ru-RU"/>
              </w:rPr>
              <w:t>25.12.2008</w:t>
            </w:r>
            <w:r w:rsidRPr="000E2D50">
              <w:rPr>
                <w:rFonts w:ascii="Arial" w:hAnsi="Arial" w:cs="Arial"/>
                <w:lang w:eastAsia="ru-RU"/>
              </w:rPr>
              <w:t xml:space="preserve"> № </w:t>
            </w:r>
            <w:r>
              <w:rPr>
                <w:rFonts w:ascii="Arial" w:hAnsi="Arial" w:cs="Arial"/>
                <w:lang w:eastAsia="ru-RU"/>
              </w:rPr>
              <w:t>273</w:t>
            </w:r>
            <w:r w:rsidRPr="000E2D50">
              <w:rPr>
                <w:rFonts w:ascii="Arial" w:hAnsi="Arial" w:cs="Arial"/>
                <w:lang w:eastAsia="ru-RU"/>
              </w:rPr>
              <w:t xml:space="preserve">-ФЗ </w:t>
            </w:r>
            <w:r>
              <w:rPr>
                <w:rFonts w:ascii="Arial" w:hAnsi="Arial" w:cs="Arial"/>
                <w:lang w:eastAsia="ru-RU"/>
              </w:rPr>
              <w:t xml:space="preserve">, 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B542BC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До </w:t>
            </w:r>
            <w:r>
              <w:rPr>
                <w:rFonts w:ascii="Arial" w:hAnsi="Arial" w:cs="Arial"/>
                <w:lang w:eastAsia="ru-RU"/>
              </w:rPr>
              <w:t>30</w:t>
            </w:r>
            <w:r w:rsidRPr="000E2D50">
              <w:rPr>
                <w:rFonts w:ascii="Arial" w:hAnsi="Arial" w:cs="Arial"/>
                <w:lang w:eastAsia="ru-RU"/>
              </w:rPr>
              <w:t xml:space="preserve"> апреля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53487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Размещение в информационно-телекоммуникационной сети Интернет на официальном сайте </w:t>
            </w:r>
            <w:r>
              <w:rPr>
                <w:rFonts w:ascii="Arial" w:hAnsi="Arial" w:cs="Arial"/>
                <w:lang w:eastAsia="ru-RU"/>
              </w:rPr>
              <w:t xml:space="preserve">администрации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 представляемых </w:t>
            </w:r>
            <w:r>
              <w:rPr>
                <w:rFonts w:ascii="Arial" w:hAnsi="Arial" w:cs="Arial"/>
                <w:lang w:eastAsia="ru-RU"/>
              </w:rPr>
              <w:t xml:space="preserve">Главой Ольгинского сельсовета, директором МКУК «Ольгинский  КДЦ» и муниципальными служащими администрации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 сведений о доходах, расходах, об имуществе и обязательствах имущественного характера, сведений об источниках получения средств, за счет которых совершена сделка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До 1</w:t>
            </w:r>
            <w:r>
              <w:rPr>
                <w:rFonts w:ascii="Arial" w:hAnsi="Arial" w:cs="Arial"/>
                <w:lang w:eastAsia="ru-RU"/>
              </w:rPr>
              <w:t>4</w:t>
            </w:r>
            <w:r w:rsidRPr="000E2D50">
              <w:rPr>
                <w:rFonts w:ascii="Arial" w:hAnsi="Arial" w:cs="Arial"/>
                <w:lang w:eastAsia="ru-RU"/>
              </w:rPr>
              <w:t xml:space="preserve"> мая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Осуществление контроля за представлением </w:t>
            </w:r>
            <w:r>
              <w:rPr>
                <w:rFonts w:ascii="Arial" w:hAnsi="Arial" w:cs="Arial"/>
                <w:lang w:eastAsia="ru-RU"/>
              </w:rPr>
              <w:t xml:space="preserve">Главой  Ольгинского сельсовета, директором МКУК «Ольгинский КДЦ» и муниципальными служащими администрации Ольгинского сельсовета </w:t>
            </w:r>
            <w:r w:rsidRPr="000E2D50">
              <w:rPr>
                <w:rFonts w:ascii="Arial" w:hAnsi="Arial" w:cs="Arial"/>
                <w:lang w:eastAsia="ru-RU"/>
              </w:rPr>
              <w:t xml:space="preserve"> сведений о своих доходах, расходах об имуществе и обязательствах имущественного характера,</w:t>
            </w:r>
            <w:r w:rsidRPr="000E2D50">
              <w:rPr>
                <w:rFonts w:ascii="Arial" w:hAnsi="Arial" w:cs="Arial"/>
                <w:lang w:eastAsia="ru-RU"/>
              </w:rPr>
              <w:br/>
              <w:t>а также на членов их семей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53487C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Снижение коррупционных рисков при замещении </w:t>
            </w:r>
            <w:r>
              <w:rPr>
                <w:rFonts w:ascii="Arial" w:hAnsi="Arial" w:cs="Arial"/>
                <w:lang w:eastAsia="ru-RU"/>
              </w:rPr>
              <w:t xml:space="preserve">указанных в графе 2 должностей </w:t>
            </w:r>
            <w:r w:rsidRPr="000E2D50"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До 30 апреля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360A6D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Обеспечение комплекса организационных, разъяснительных и иных мер по соблюдению </w:t>
            </w:r>
            <w:r>
              <w:rPr>
                <w:rFonts w:ascii="Arial" w:hAnsi="Arial" w:cs="Arial"/>
                <w:lang w:eastAsia="ru-RU"/>
              </w:rPr>
              <w:t xml:space="preserve">муниципальными </w:t>
            </w:r>
            <w:r w:rsidRPr="000E2D50">
              <w:rPr>
                <w:rFonts w:ascii="Arial" w:hAnsi="Arial" w:cs="Arial"/>
                <w:lang w:eastAsia="ru-RU"/>
              </w:rPr>
              <w:t>служащими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360A6D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Повышение ответственности </w:t>
            </w:r>
            <w:r>
              <w:rPr>
                <w:rFonts w:ascii="Arial" w:hAnsi="Arial" w:cs="Arial"/>
                <w:lang w:eastAsia="ru-RU"/>
              </w:rPr>
              <w:t xml:space="preserve">муниципальных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служащих за соблюдение принципов профессиональной служебной этики и правил служебного поведения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течение года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Уведомление </w:t>
            </w:r>
            <w:r>
              <w:rPr>
                <w:rFonts w:ascii="Arial" w:hAnsi="Arial" w:cs="Arial"/>
                <w:lang w:eastAsia="ru-RU"/>
              </w:rPr>
              <w:t xml:space="preserve">муниципальными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служащими представителя нанимателя о выполнении иной оплачиваемой работы в соответствии </w:t>
            </w:r>
            <w:r>
              <w:rPr>
                <w:rFonts w:ascii="Arial" w:hAnsi="Arial" w:cs="Arial"/>
                <w:lang w:eastAsia="ru-RU"/>
              </w:rPr>
              <w:t xml:space="preserve">с распоряжением администрации  Ольгинского сельсовета от 28.03.2011 № 5 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Снижение коррупционных рисков при замещении должностей </w:t>
            </w:r>
            <w:r>
              <w:rPr>
                <w:rFonts w:ascii="Arial" w:hAnsi="Arial" w:cs="Arial"/>
                <w:lang w:eastAsia="ru-RU"/>
              </w:rPr>
              <w:t xml:space="preserve">муниципальной </w:t>
            </w:r>
            <w:r w:rsidRPr="000E2D50">
              <w:rPr>
                <w:rFonts w:ascii="Arial" w:hAnsi="Arial" w:cs="Arial"/>
                <w:lang w:eastAsia="ru-RU"/>
              </w:rPr>
              <w:t xml:space="preserve"> службы 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течение года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Проведение проверок соблюдения гражданскими служащими порядка предварительного уведомления представителя нанимателя о выполнении иной оплачиваемой работы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Снижение коррупционных рисков при замещении должностей </w:t>
            </w:r>
            <w:r>
              <w:rPr>
                <w:rFonts w:ascii="Arial" w:hAnsi="Arial" w:cs="Arial"/>
                <w:lang w:eastAsia="ru-RU"/>
              </w:rPr>
              <w:t>муниципальной</w:t>
            </w:r>
            <w:r w:rsidRPr="000E2D50">
              <w:rPr>
                <w:rFonts w:ascii="Arial" w:hAnsi="Arial" w:cs="Arial"/>
                <w:lang w:eastAsia="ru-RU"/>
              </w:rPr>
              <w:t xml:space="preserve"> службы 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До 1 октября</w:t>
            </w:r>
            <w:r w:rsidRPr="000E2D50">
              <w:rPr>
                <w:rFonts w:ascii="Arial" w:hAnsi="Arial" w:cs="Arial"/>
                <w:lang w:eastAsia="ru-RU"/>
              </w:rPr>
              <w:br/>
              <w:t>по результатам представляемых сведений о доходах, имуществе и обязательствах имущественного характера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2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Уведомление </w:t>
            </w:r>
            <w:r>
              <w:rPr>
                <w:rFonts w:ascii="Arial" w:hAnsi="Arial" w:cs="Arial"/>
                <w:lang w:eastAsia="ru-RU"/>
              </w:rPr>
              <w:t xml:space="preserve">муниципальными </w:t>
            </w:r>
            <w:r w:rsidRPr="000E2D50">
              <w:rPr>
                <w:rFonts w:ascii="Arial" w:hAnsi="Arial" w:cs="Arial"/>
                <w:lang w:eastAsia="ru-RU"/>
              </w:rPr>
              <w:t xml:space="preserve">служащими представителя нанимателя о фактах обращения в целях склонения </w:t>
            </w:r>
            <w:r>
              <w:rPr>
                <w:rFonts w:ascii="Arial" w:hAnsi="Arial" w:cs="Arial"/>
                <w:lang w:eastAsia="ru-RU"/>
              </w:rPr>
              <w:t xml:space="preserve"> муниципального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служащего к совершению коррупционных правонарушений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В течение года, в случае обращения к </w:t>
            </w:r>
            <w:r>
              <w:rPr>
                <w:rFonts w:ascii="Arial" w:hAnsi="Arial" w:cs="Arial"/>
                <w:lang w:eastAsia="ru-RU"/>
              </w:rPr>
              <w:t xml:space="preserve">муниципальному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служащему с целью склонения его к совершению коррупционных правонарушений 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3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Внесение изменений в должностные </w:t>
            </w:r>
            <w:r>
              <w:rPr>
                <w:rFonts w:ascii="Arial" w:hAnsi="Arial" w:cs="Arial"/>
                <w:lang w:eastAsia="ru-RU"/>
              </w:rPr>
              <w:t xml:space="preserve">инструкции муниципальных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служащих в части конкретизации их должностных обязанностей, прав и ответственности за совершение коррупционных правонарушений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Совершенствование порядка прохождения </w:t>
            </w:r>
            <w:r>
              <w:rPr>
                <w:rFonts w:ascii="Arial" w:hAnsi="Arial" w:cs="Arial"/>
                <w:lang w:eastAsia="ru-RU"/>
              </w:rPr>
              <w:t>муниципальной службы</w:t>
            </w:r>
            <w:r w:rsidRPr="000E2D5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Постоянно, при возникновении необходимости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4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Проведение оценки знаний законодательства по вопросам противодействия коррупции, требований к служебному поведению </w:t>
            </w:r>
            <w:r>
              <w:rPr>
                <w:rFonts w:ascii="Arial" w:hAnsi="Arial" w:cs="Arial"/>
                <w:lang w:eastAsia="ru-RU"/>
              </w:rPr>
              <w:t xml:space="preserve">муниципального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служащего при аттестации </w:t>
            </w:r>
            <w:r>
              <w:rPr>
                <w:rFonts w:ascii="Arial" w:hAnsi="Arial" w:cs="Arial"/>
                <w:lang w:eastAsia="ru-RU"/>
              </w:rPr>
              <w:t xml:space="preserve">муниципальных 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служащих и сдаче ими квалификационных экзаменов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Совершенствование порядка прохождения </w:t>
            </w:r>
            <w:r>
              <w:rPr>
                <w:rFonts w:ascii="Arial" w:hAnsi="Arial" w:cs="Arial"/>
                <w:lang w:eastAsia="ru-RU"/>
              </w:rPr>
              <w:t xml:space="preserve">муниципальной </w:t>
            </w:r>
            <w:r w:rsidRPr="000E2D50">
              <w:rPr>
                <w:rFonts w:ascii="Arial" w:hAnsi="Arial" w:cs="Arial"/>
                <w:lang w:eastAsia="ru-RU"/>
              </w:rPr>
              <w:t xml:space="preserve"> службы 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соответствии с графиком проведения аттестации, на квалификационных экзаменах</w:t>
            </w:r>
          </w:p>
        </w:tc>
      </w:tr>
      <w:tr w:rsidR="003D79DA" w:rsidRPr="00C343E8" w:rsidTr="00FA5B9B">
        <w:trPr>
          <w:tblCellSpacing w:w="0" w:type="dxa"/>
          <w:jc w:val="center"/>
        </w:trPr>
        <w:tc>
          <w:tcPr>
            <w:tcW w:w="55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eastAsia="ru-RU"/>
              </w:rPr>
              <w:t>5</w:t>
            </w:r>
            <w:r w:rsidRPr="000E2D50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Проведение оценки знаний граждан, поступающих на </w:t>
            </w:r>
            <w:r>
              <w:rPr>
                <w:rFonts w:ascii="Arial" w:hAnsi="Arial" w:cs="Arial"/>
                <w:lang w:eastAsia="ru-RU"/>
              </w:rPr>
              <w:t xml:space="preserve">муниципальную </w:t>
            </w:r>
            <w:r w:rsidRPr="000E2D50">
              <w:rPr>
                <w:rFonts w:ascii="Arial" w:hAnsi="Arial" w:cs="Arial"/>
                <w:lang w:eastAsia="ru-RU"/>
              </w:rPr>
              <w:t xml:space="preserve"> службу </w:t>
            </w:r>
            <w:r>
              <w:rPr>
                <w:rFonts w:ascii="Arial" w:hAnsi="Arial" w:cs="Arial"/>
                <w:lang w:eastAsia="ru-RU"/>
              </w:rPr>
              <w:t xml:space="preserve">в администрацию Ольгинского сельсовета, </w:t>
            </w:r>
            <w:r w:rsidRPr="000E2D50">
              <w:rPr>
                <w:rFonts w:ascii="Arial" w:hAnsi="Arial" w:cs="Arial"/>
                <w:lang w:eastAsia="ru-RU"/>
              </w:rPr>
              <w:t xml:space="preserve"> законодательства по вопросам противодействия коррупции, требований к служебному поведению </w:t>
            </w:r>
            <w:r>
              <w:rPr>
                <w:rFonts w:ascii="Arial" w:hAnsi="Arial" w:cs="Arial"/>
                <w:lang w:eastAsia="ru-RU"/>
              </w:rPr>
              <w:t>муниципального</w:t>
            </w:r>
            <w:r w:rsidRPr="000E2D50">
              <w:rPr>
                <w:rFonts w:ascii="Arial" w:hAnsi="Arial" w:cs="Arial"/>
                <w:lang w:eastAsia="ru-RU"/>
              </w:rPr>
              <w:t xml:space="preserve"> служащего</w:t>
            </w:r>
          </w:p>
        </w:tc>
        <w:tc>
          <w:tcPr>
            <w:tcW w:w="2693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DD47D6">
            <w:pPr>
              <w:spacing w:before="100" w:beforeAutospacing="1" w:after="100" w:afterAutospacing="1" w:line="240" w:lineRule="auto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 xml:space="preserve">Совершенствование порядка прохождения </w:t>
            </w:r>
            <w:r>
              <w:rPr>
                <w:rFonts w:ascii="Arial" w:hAnsi="Arial" w:cs="Arial"/>
                <w:lang w:eastAsia="ru-RU"/>
              </w:rPr>
              <w:t>муниципальной</w:t>
            </w:r>
            <w:r w:rsidRPr="000E2D50">
              <w:rPr>
                <w:rFonts w:ascii="Arial" w:hAnsi="Arial" w:cs="Arial"/>
                <w:lang w:eastAsia="ru-RU"/>
              </w:rPr>
              <w:t xml:space="preserve"> службы </w:t>
            </w:r>
          </w:p>
        </w:tc>
        <w:tc>
          <w:tcPr>
            <w:tcW w:w="1960" w:type="dxa"/>
            <w:tcBorders>
              <w:top w:val="single" w:sz="6" w:space="0" w:color="CAB89E"/>
              <w:left w:val="single" w:sz="6" w:space="0" w:color="CAB89E"/>
              <w:bottom w:val="single" w:sz="2" w:space="0" w:color="CAB89E"/>
              <w:right w:val="single" w:sz="2" w:space="0" w:color="CAB89E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D79DA" w:rsidRPr="000E2D50" w:rsidRDefault="003D79DA" w:rsidP="000E2D5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0E2D50">
              <w:rPr>
                <w:rFonts w:ascii="Arial" w:hAnsi="Arial" w:cs="Arial"/>
                <w:lang w:eastAsia="ru-RU"/>
              </w:rPr>
              <w:t>В соответствии с датами проведения конкурсов</w:t>
            </w:r>
          </w:p>
        </w:tc>
      </w:tr>
    </w:tbl>
    <w:p w:rsidR="003D79DA" w:rsidRPr="000E2D50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  <w:r w:rsidRPr="000E2D50">
        <w:rPr>
          <w:rFonts w:ascii="Arial" w:hAnsi="Arial" w:cs="Arial"/>
          <w:lang w:eastAsia="ru-RU"/>
        </w:rPr>
        <w:br w:type="textWrapping" w:clear="all"/>
      </w:r>
    </w:p>
    <w:p w:rsidR="003D79DA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Глава Ольгинского сельсовета</w:t>
      </w:r>
    </w:p>
    <w:p w:rsidR="003D79DA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Чистоозерного района</w:t>
      </w:r>
    </w:p>
    <w:p w:rsidR="003D79DA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Новосибирской области                               ___________________   И.Е.Васильева</w:t>
      </w:r>
    </w:p>
    <w:p w:rsidR="003D79DA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</w:p>
    <w:p w:rsidR="003D79DA" w:rsidRPr="000E2D50" w:rsidRDefault="003D79DA" w:rsidP="000E2D50">
      <w:pPr>
        <w:spacing w:after="0" w:line="312" w:lineRule="atLeas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                                                              </w:t>
      </w:r>
      <w:r w:rsidRPr="000E18B4">
        <w:rPr>
          <w:rFonts w:ascii="Arial" w:hAnsi="Arial" w:cs="Arial"/>
          <w:lang w:eastAsia="ru-RU"/>
        </w:rPr>
        <w:pict>
          <v:rect id="_x0000_i1025" style="width:154.35pt;height:.75pt" o:hrpct="330" o:hrstd="t" o:hr="t" fillcolor="#a0a0a0" stroked="f"/>
        </w:pict>
      </w:r>
    </w:p>
    <w:sectPr w:rsidR="003D79DA" w:rsidRPr="000E2D50" w:rsidSect="00EA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D1DB8"/>
    <w:multiLevelType w:val="hybridMultilevel"/>
    <w:tmpl w:val="6C9C3E08"/>
    <w:lvl w:ilvl="0" w:tplc="39BA0D34">
      <w:start w:val="1"/>
      <w:numFmt w:val="decimal"/>
      <w:lvlText w:val="%1."/>
      <w:lvlJc w:val="left"/>
      <w:pPr>
        <w:ind w:left="690" w:hanging="360"/>
      </w:pPr>
      <w:rPr>
        <w:rFonts w:ascii="Arial" w:eastAsia="Times New Roman" w:hAnsi="Arial" w:cs="Arial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D50"/>
    <w:rsid w:val="000874E3"/>
    <w:rsid w:val="000E18B4"/>
    <w:rsid w:val="000E2D50"/>
    <w:rsid w:val="00125AED"/>
    <w:rsid w:val="002C505E"/>
    <w:rsid w:val="00360A6D"/>
    <w:rsid w:val="003A0301"/>
    <w:rsid w:val="003D79DA"/>
    <w:rsid w:val="00484058"/>
    <w:rsid w:val="00487BA6"/>
    <w:rsid w:val="004B05A9"/>
    <w:rsid w:val="0053487C"/>
    <w:rsid w:val="00545905"/>
    <w:rsid w:val="006416D4"/>
    <w:rsid w:val="006777B6"/>
    <w:rsid w:val="00965D9D"/>
    <w:rsid w:val="00970E3D"/>
    <w:rsid w:val="0099250A"/>
    <w:rsid w:val="00B30541"/>
    <w:rsid w:val="00B542BC"/>
    <w:rsid w:val="00C343E8"/>
    <w:rsid w:val="00C54CC8"/>
    <w:rsid w:val="00DD47D6"/>
    <w:rsid w:val="00E41E7F"/>
    <w:rsid w:val="00E60B11"/>
    <w:rsid w:val="00E72C24"/>
    <w:rsid w:val="00EA6DEA"/>
    <w:rsid w:val="00EB2660"/>
    <w:rsid w:val="00FA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2D50"/>
    <w:rPr>
      <w:rFonts w:cs="Times New Roman"/>
      <w:color w:val="5589BD"/>
      <w:u w:val="single"/>
    </w:rPr>
  </w:style>
  <w:style w:type="paragraph" w:styleId="NormalWeb">
    <w:name w:val="Normal (Web)"/>
    <w:basedOn w:val="Normal"/>
    <w:uiPriority w:val="99"/>
    <w:rsid w:val="000E2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E2D50"/>
    <w:rPr>
      <w:rFonts w:cs="Times New Roman"/>
      <w:b/>
      <w:bCs/>
    </w:rPr>
  </w:style>
  <w:style w:type="paragraph" w:styleId="NoSpacing">
    <w:name w:val="No Spacing"/>
    <w:uiPriority w:val="99"/>
    <w:qFormat/>
    <w:rsid w:val="000E2D50"/>
    <w:rPr>
      <w:lang w:eastAsia="en-US"/>
    </w:rPr>
  </w:style>
  <w:style w:type="paragraph" w:styleId="ListParagraph">
    <w:name w:val="List Paragraph"/>
    <w:basedOn w:val="Normal"/>
    <w:uiPriority w:val="99"/>
    <w:qFormat/>
    <w:rsid w:val="00FA5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4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5</Pages>
  <Words>1149</Words>
  <Characters>6554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6</cp:revision>
  <cp:lastPrinted>2016-01-19T08:24:00Z</cp:lastPrinted>
  <dcterms:created xsi:type="dcterms:W3CDTF">2016-01-19T05:50:00Z</dcterms:created>
  <dcterms:modified xsi:type="dcterms:W3CDTF">2016-03-15T04:29:00Z</dcterms:modified>
</cp:coreProperties>
</file>